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2A73" w:rsidRPr="0024023F" w:rsidRDefault="00F32A73" w:rsidP="00F32A73">
      <w:pPr>
        <w:pStyle w:val="ConsPlusNonformat"/>
        <w:widowControl/>
      </w:pPr>
      <w:r w:rsidRPr="0024023F">
        <w:t xml:space="preserve">                                        </w:t>
      </w:r>
    </w:p>
    <w:p w:rsidR="00F32A73" w:rsidRPr="0024023F" w:rsidRDefault="00F32A73" w:rsidP="00F32A73">
      <w:pPr>
        <w:autoSpaceDE w:val="0"/>
        <w:autoSpaceDN w:val="0"/>
        <w:adjustRightInd w:val="0"/>
        <w:ind w:firstLine="540"/>
        <w:jc w:val="both"/>
        <w:rPr>
          <w:rFonts w:cs="Calibri"/>
        </w:rPr>
      </w:pPr>
    </w:p>
    <w:p w:rsidR="008F0997" w:rsidRPr="008F0997" w:rsidRDefault="001446A2" w:rsidP="001446A2">
      <w:pPr>
        <w:autoSpaceDE w:val="0"/>
        <w:autoSpaceDN w:val="0"/>
        <w:adjustRightInd w:val="0"/>
        <w:jc w:val="center"/>
        <w:outlineLvl w:val="1"/>
        <w:rPr>
          <w:b/>
        </w:rPr>
      </w:pPr>
      <w:r w:rsidRPr="00C04BD6">
        <w:rPr>
          <w:b/>
        </w:rPr>
        <w:t xml:space="preserve">Должностной регламент </w:t>
      </w:r>
    </w:p>
    <w:p w:rsidR="001446A2" w:rsidRDefault="00DE1EEC" w:rsidP="001446A2">
      <w:pPr>
        <w:autoSpaceDE w:val="0"/>
        <w:autoSpaceDN w:val="0"/>
        <w:adjustRightInd w:val="0"/>
        <w:jc w:val="center"/>
        <w:outlineLvl w:val="1"/>
        <w:rPr>
          <w:b/>
        </w:rPr>
      </w:pPr>
      <w:r>
        <w:rPr>
          <w:b/>
        </w:rPr>
        <w:t>государственного налогового инспектора</w:t>
      </w:r>
      <w:r w:rsidR="008F0997" w:rsidRPr="008F0997">
        <w:rPr>
          <w:b/>
        </w:rPr>
        <w:t xml:space="preserve"> </w:t>
      </w:r>
      <w:r w:rsidR="00557D44">
        <w:rPr>
          <w:b/>
        </w:rPr>
        <w:t>контрольно-аналитического отдела</w:t>
      </w:r>
    </w:p>
    <w:p w:rsidR="00D87E64" w:rsidRPr="0024023F" w:rsidRDefault="00D87E64" w:rsidP="00F32A73">
      <w:pPr>
        <w:autoSpaceDE w:val="0"/>
        <w:autoSpaceDN w:val="0"/>
        <w:adjustRightInd w:val="0"/>
        <w:jc w:val="center"/>
        <w:rPr>
          <w:rFonts w:cs="Calibri"/>
          <w:b/>
        </w:rPr>
      </w:pPr>
    </w:p>
    <w:p w:rsidR="00F32A73" w:rsidRPr="0024023F" w:rsidRDefault="00F32A73" w:rsidP="00F32A73">
      <w:pPr>
        <w:autoSpaceDE w:val="0"/>
        <w:autoSpaceDN w:val="0"/>
        <w:adjustRightInd w:val="0"/>
        <w:jc w:val="center"/>
        <w:rPr>
          <w:rFonts w:cs="Calibri"/>
          <w:b/>
        </w:rPr>
      </w:pPr>
    </w:p>
    <w:p w:rsidR="00F32A73" w:rsidRPr="0024023F" w:rsidRDefault="00F32A73" w:rsidP="00F32A73">
      <w:pPr>
        <w:autoSpaceDE w:val="0"/>
        <w:autoSpaceDN w:val="0"/>
        <w:adjustRightInd w:val="0"/>
        <w:jc w:val="center"/>
        <w:outlineLvl w:val="2"/>
        <w:rPr>
          <w:rFonts w:cs="Calibri"/>
          <w:b/>
        </w:rPr>
      </w:pPr>
      <w:r w:rsidRPr="0024023F">
        <w:rPr>
          <w:rFonts w:cs="Calibri"/>
          <w:b/>
        </w:rPr>
        <w:t>I. Общие положения</w:t>
      </w:r>
    </w:p>
    <w:p w:rsidR="00F32A73" w:rsidRPr="0024023F" w:rsidRDefault="00F32A73" w:rsidP="00F32A73">
      <w:pPr>
        <w:autoSpaceDE w:val="0"/>
        <w:autoSpaceDN w:val="0"/>
        <w:adjustRightInd w:val="0"/>
        <w:ind w:firstLine="540"/>
        <w:jc w:val="both"/>
        <w:rPr>
          <w:rFonts w:cs="Calibri"/>
          <w:b/>
        </w:rPr>
      </w:pPr>
    </w:p>
    <w:p w:rsidR="001A5FA5" w:rsidRPr="00795911" w:rsidRDefault="00F32A73" w:rsidP="001A5FA5">
      <w:pPr>
        <w:autoSpaceDE w:val="0"/>
        <w:autoSpaceDN w:val="0"/>
        <w:adjustRightInd w:val="0"/>
        <w:ind w:firstLine="540"/>
        <w:jc w:val="both"/>
        <w:outlineLvl w:val="2"/>
      </w:pPr>
      <w:r w:rsidRPr="0024023F">
        <w:rPr>
          <w:rFonts w:cs="Calibri"/>
        </w:rPr>
        <w:t xml:space="preserve">1. Должность федеральной государственной гражданской службы (далее - гражданская служба) </w:t>
      </w:r>
      <w:r w:rsidR="00FE6FBC">
        <w:rPr>
          <w:rFonts w:cs="Calibri"/>
        </w:rPr>
        <w:t>государственного налогового инспектора</w:t>
      </w:r>
      <w:r w:rsidR="001A5FA5">
        <w:rPr>
          <w:rFonts w:cs="Calibri"/>
        </w:rPr>
        <w:t xml:space="preserve"> </w:t>
      </w:r>
      <w:r w:rsidR="00CD5495">
        <w:t>контрольно-аналитического отдела</w:t>
      </w:r>
      <w:r w:rsidRPr="0024023F">
        <w:t xml:space="preserve"> </w:t>
      </w:r>
      <w:r w:rsidRPr="0024023F">
        <w:rPr>
          <w:rFonts w:cs="Calibri"/>
        </w:rPr>
        <w:t xml:space="preserve">(далее </w:t>
      </w:r>
      <w:r w:rsidR="001A5FA5">
        <w:rPr>
          <w:rFonts w:cs="Calibri"/>
        </w:rPr>
        <w:t>–</w:t>
      </w:r>
      <w:r w:rsidRPr="0024023F">
        <w:rPr>
          <w:rFonts w:cs="Calibri"/>
        </w:rPr>
        <w:t xml:space="preserve"> </w:t>
      </w:r>
      <w:r w:rsidR="00FE6FBC">
        <w:rPr>
          <w:rFonts w:cs="Calibri"/>
        </w:rPr>
        <w:t>государственный налоговый инспектор</w:t>
      </w:r>
      <w:r w:rsidRPr="0024023F">
        <w:rPr>
          <w:rFonts w:cs="Calibri"/>
        </w:rPr>
        <w:t xml:space="preserve">) </w:t>
      </w:r>
      <w:r w:rsidR="001A5FA5" w:rsidRPr="00795911">
        <w:t xml:space="preserve">относится к </w:t>
      </w:r>
      <w:r w:rsidR="00FE6FBC">
        <w:t>старшей</w:t>
      </w:r>
      <w:r w:rsidR="001A5FA5" w:rsidRPr="00795911">
        <w:t xml:space="preserve"> группе должностей гражданской </w:t>
      </w:r>
      <w:r w:rsidR="00FE6FBC">
        <w:t>службы категории "</w:t>
      </w:r>
      <w:r w:rsidR="001A5FA5" w:rsidRPr="00795911">
        <w:t>специалисты".</w:t>
      </w:r>
    </w:p>
    <w:p w:rsidR="001A5FA5" w:rsidRPr="00795911" w:rsidRDefault="00F32A73" w:rsidP="001A5FA5">
      <w:pPr>
        <w:autoSpaceDE w:val="0"/>
        <w:autoSpaceDN w:val="0"/>
        <w:adjustRightInd w:val="0"/>
        <w:ind w:firstLine="540"/>
        <w:jc w:val="both"/>
        <w:outlineLvl w:val="2"/>
      </w:pPr>
      <w:r w:rsidRPr="0024023F">
        <w:rPr>
          <w:rFonts w:cs="Calibri"/>
        </w:rPr>
        <w:t xml:space="preserve">2. </w:t>
      </w:r>
      <w:r w:rsidR="001A5FA5" w:rsidRPr="00795911">
        <w:t>Назначе</w:t>
      </w:r>
      <w:r w:rsidR="001A5FA5">
        <w:t xml:space="preserve">ние на должность и освобождение </w:t>
      </w:r>
      <w:r w:rsidR="001A5FA5" w:rsidRPr="00795911">
        <w:t xml:space="preserve">от должности </w:t>
      </w:r>
      <w:r w:rsidR="00FE6FBC">
        <w:t>государственного налогового инспектора</w:t>
      </w:r>
      <w:r w:rsidR="001A5FA5" w:rsidRPr="00795911">
        <w:t xml:space="preserve"> осуществляются приказом.</w:t>
      </w:r>
    </w:p>
    <w:p w:rsidR="001A5FA5" w:rsidRPr="00795911" w:rsidRDefault="00FE6FBC" w:rsidP="001A5FA5">
      <w:pPr>
        <w:autoSpaceDE w:val="0"/>
        <w:autoSpaceDN w:val="0"/>
        <w:adjustRightInd w:val="0"/>
        <w:ind w:firstLine="540"/>
        <w:jc w:val="both"/>
        <w:outlineLvl w:val="2"/>
      </w:pPr>
      <w:r>
        <w:t>Государственный налоговый инспектор</w:t>
      </w:r>
      <w:r w:rsidR="001A5FA5" w:rsidRPr="00795911">
        <w:t xml:space="preserve"> непосредственно подчиняется начальнику отдела.</w:t>
      </w:r>
    </w:p>
    <w:p w:rsidR="001A5FA5" w:rsidRPr="00564A3A" w:rsidRDefault="001A5FA5" w:rsidP="001A5FA5">
      <w:pPr>
        <w:pStyle w:val="1"/>
        <w:spacing w:before="0" w:after="0"/>
        <w:ind w:firstLine="540"/>
        <w:jc w:val="both"/>
        <w:rPr>
          <w:rFonts w:ascii="Times New Roman" w:hAnsi="Times New Roman"/>
          <w:b w:val="0"/>
          <w:sz w:val="24"/>
        </w:rPr>
      </w:pPr>
      <w:r w:rsidRPr="00564A3A">
        <w:rPr>
          <w:rFonts w:ascii="Times New Roman" w:hAnsi="Times New Roman"/>
          <w:b w:val="0"/>
          <w:sz w:val="24"/>
        </w:rPr>
        <w:t>На период временного отсутствия</w:t>
      </w:r>
      <w:r>
        <w:rPr>
          <w:rFonts w:ascii="Times New Roman" w:hAnsi="Times New Roman"/>
          <w:b w:val="0"/>
          <w:sz w:val="24"/>
        </w:rPr>
        <w:t xml:space="preserve"> </w:t>
      </w:r>
      <w:r w:rsidR="00FE6FBC">
        <w:rPr>
          <w:rFonts w:cs="Calibri"/>
          <w:b w:val="0"/>
          <w:sz w:val="24"/>
          <w:szCs w:val="24"/>
        </w:rPr>
        <w:t>государственного налогового инспектора</w:t>
      </w:r>
      <w:r>
        <w:rPr>
          <w:rFonts w:cs="Calibri"/>
        </w:rPr>
        <w:t xml:space="preserve"> </w:t>
      </w:r>
      <w:r w:rsidRPr="00564A3A">
        <w:rPr>
          <w:rFonts w:ascii="Times New Roman" w:hAnsi="Times New Roman"/>
          <w:b w:val="0"/>
          <w:sz w:val="24"/>
        </w:rPr>
        <w:t>его обязанности исполняют другие сотрудники отдела по поручению начальника отдела.</w:t>
      </w:r>
    </w:p>
    <w:p w:rsidR="001A5FA5" w:rsidRPr="00564A3A" w:rsidRDefault="001A5FA5" w:rsidP="001A5FA5">
      <w:pPr>
        <w:shd w:val="clear" w:color="auto" w:fill="FFFFFF"/>
        <w:ind w:firstLine="540"/>
        <w:jc w:val="both"/>
        <w:rPr>
          <w:szCs w:val="18"/>
        </w:rPr>
      </w:pPr>
      <w:r w:rsidRPr="00564A3A">
        <w:rPr>
          <w:szCs w:val="18"/>
        </w:rPr>
        <w:t xml:space="preserve">В своей деятельности </w:t>
      </w:r>
      <w:r w:rsidRPr="00564A3A">
        <w:t xml:space="preserve">руководствуется </w:t>
      </w:r>
      <w:r w:rsidRPr="00564A3A">
        <w:rPr>
          <w:szCs w:val="18"/>
        </w:rPr>
        <w:t xml:space="preserve">Конституцией Российской Федерации, Федеральным Законом от 27.05.2003 №58-ФЗ «О системе государственной службы Российской Федерации»; </w:t>
      </w:r>
      <w:proofErr w:type="gramStart"/>
      <w:r w:rsidRPr="00564A3A">
        <w:rPr>
          <w:szCs w:val="18"/>
        </w:rPr>
        <w:t xml:space="preserve">Федеральным законом от 27.07.2004 №79-ФЗ «О государственной гражданской службе Российской Федерации», Федеральным законом от </w:t>
      </w:r>
      <w:r w:rsidRPr="00564A3A">
        <w:t xml:space="preserve">27.07.2006 года № 152-ФЗ  «О персональных данных», </w:t>
      </w:r>
      <w:r w:rsidRPr="00564A3A">
        <w:rPr>
          <w:szCs w:val="18"/>
        </w:rPr>
        <w:t xml:space="preserve">Налоговым кодексом Российской Федерации, указами и распоряжениями Президента Российской Федерации, постановлениями и распоряжениями Правительства Российской Федерации, нормативными правовыми актами Минфина России, ФНС России, положением об Управлении Федеральной налоговой службы по Ростовской области, иными нормативными правовыми актами Российской Федерации.  </w:t>
      </w:r>
      <w:proofErr w:type="gramEnd"/>
    </w:p>
    <w:p w:rsidR="00F32A73" w:rsidRPr="0024023F" w:rsidRDefault="00F32A73" w:rsidP="001A5FA5">
      <w:pPr>
        <w:autoSpaceDE w:val="0"/>
        <w:autoSpaceDN w:val="0"/>
        <w:adjustRightInd w:val="0"/>
        <w:ind w:firstLine="540"/>
        <w:jc w:val="both"/>
        <w:rPr>
          <w:rFonts w:cs="Calibri"/>
        </w:rPr>
      </w:pPr>
    </w:p>
    <w:p w:rsidR="00CD5495" w:rsidRDefault="00CD5495" w:rsidP="00CD5495">
      <w:pPr>
        <w:autoSpaceDE w:val="0"/>
        <w:autoSpaceDN w:val="0"/>
        <w:adjustRightInd w:val="0"/>
        <w:jc w:val="center"/>
        <w:outlineLvl w:val="2"/>
        <w:rPr>
          <w:b/>
          <w:bCs/>
          <w:color w:val="000000"/>
          <w:sz w:val="22"/>
          <w:szCs w:val="22"/>
        </w:rPr>
      </w:pPr>
      <w:r w:rsidRPr="00377CE0">
        <w:rPr>
          <w:rFonts w:cs="Calibri"/>
          <w:b/>
          <w:color w:val="000000" w:themeColor="text1"/>
        </w:rPr>
        <w:t>II. Квалификационные требования к уровню профессионального образования, стажу государственной гражданской службы (государственной службы иных видов) или работы по специальности, направлению подготовки, знаниям и умениям, которые необходимы для исполнения должностных обязанностей</w:t>
      </w:r>
    </w:p>
    <w:p w:rsidR="00F32A73" w:rsidRPr="0024023F" w:rsidRDefault="00F32A73" w:rsidP="00F32A73">
      <w:pPr>
        <w:autoSpaceDE w:val="0"/>
        <w:autoSpaceDN w:val="0"/>
        <w:adjustRightInd w:val="0"/>
        <w:ind w:firstLine="540"/>
        <w:jc w:val="both"/>
        <w:rPr>
          <w:rFonts w:cs="Calibri"/>
        </w:rPr>
      </w:pPr>
    </w:p>
    <w:p w:rsidR="00F32A73" w:rsidRPr="0024023F" w:rsidRDefault="00F32A73" w:rsidP="00F32A73">
      <w:pPr>
        <w:autoSpaceDE w:val="0"/>
        <w:autoSpaceDN w:val="0"/>
        <w:adjustRightInd w:val="0"/>
        <w:ind w:firstLine="540"/>
        <w:jc w:val="both"/>
        <w:rPr>
          <w:rFonts w:cs="Calibri"/>
        </w:rPr>
      </w:pPr>
      <w:r w:rsidRPr="0024023F">
        <w:rPr>
          <w:rFonts w:cs="Calibri"/>
        </w:rPr>
        <w:t xml:space="preserve">3. Для замещения должности </w:t>
      </w:r>
      <w:r w:rsidR="00FE6FBC">
        <w:rPr>
          <w:rFonts w:cs="Calibri"/>
        </w:rPr>
        <w:t>государственного налогового инспектора</w:t>
      </w:r>
      <w:r w:rsidRPr="0024023F">
        <w:rPr>
          <w:rFonts w:cs="Calibri"/>
        </w:rPr>
        <w:t xml:space="preserve"> устанавливаются следующие требования:</w:t>
      </w:r>
    </w:p>
    <w:p w:rsidR="00CD5495" w:rsidRDefault="00CD5495" w:rsidP="00CD5495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>
        <w:rPr>
          <w:color w:val="000000"/>
        </w:rPr>
        <w:t>а) наличие профессионального образования, соответствующего направлению деятельности;</w:t>
      </w:r>
    </w:p>
    <w:p w:rsidR="00564A3A" w:rsidRPr="0024023F" w:rsidRDefault="00703FB8" w:rsidP="00564A3A">
      <w:pPr>
        <w:ind w:firstLine="540"/>
        <w:jc w:val="both"/>
        <w:rPr>
          <w:color w:val="000001"/>
        </w:rPr>
      </w:pPr>
      <w:proofErr w:type="gramStart"/>
      <w:r>
        <w:t>б</w:t>
      </w:r>
      <w:r w:rsidR="00564A3A" w:rsidRPr="0024023F">
        <w:t xml:space="preserve">) наличие профессиональных знаний, включая знание </w:t>
      </w:r>
      <w:hyperlink r:id="rId9" w:history="1">
        <w:r w:rsidR="00564A3A" w:rsidRPr="0024023F">
          <w:t>Конституции</w:t>
        </w:r>
      </w:hyperlink>
      <w:r w:rsidR="00564A3A" w:rsidRPr="0024023F"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</w:t>
      </w:r>
      <w:proofErr w:type="gramEnd"/>
      <w:r w:rsidR="00564A3A" w:rsidRPr="0024023F">
        <w:t xml:space="preserve">, служебного распорядка </w:t>
      </w:r>
      <w:r w:rsidR="00D87E64">
        <w:t>Инспекции</w:t>
      </w:r>
      <w:r w:rsidR="00564A3A" w:rsidRPr="0024023F">
        <w:t xml:space="preserve">, порядка работы со служебной информацией, основ делопроизводства, правил охраны труда и противопожарной безопасности; </w:t>
      </w:r>
      <w:r w:rsidR="00C741E6">
        <w:t xml:space="preserve">аппаратного и программного обеспечения; </w:t>
      </w:r>
      <w:r w:rsidR="00564A3A" w:rsidRPr="0024023F">
        <w:rPr>
          <w:color w:val="000001"/>
        </w:rPr>
        <w:t xml:space="preserve">возможностей и особенностей </w:t>
      </w:r>
      <w:proofErr w:type="gramStart"/>
      <w:r w:rsidR="00564A3A" w:rsidRPr="0024023F">
        <w:rPr>
          <w:color w:val="000001"/>
        </w:rPr>
        <w:t>применения</w:t>
      </w:r>
      <w:proofErr w:type="gramEnd"/>
      <w:r w:rsidR="00564A3A" w:rsidRPr="0024023F">
        <w:rPr>
          <w:color w:val="000001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безопасности; систем взаимодейств</w:t>
      </w:r>
      <w:r w:rsidR="00442918">
        <w:rPr>
          <w:color w:val="000001"/>
        </w:rPr>
        <w:t>ия с гражданами и организациями;</w:t>
      </w:r>
      <w:r w:rsidR="00564A3A" w:rsidRPr="0024023F">
        <w:rPr>
          <w:color w:val="000001"/>
        </w:rPr>
        <w:t xml:space="preserve"> учетных систем, обеспечивающих поддержку выполнения федеральными органами государственной власти основных задач и функций, систем межведомственного взаимодействия, систем управления государственными информационными ресурсами, информационно-аналитических систем, обеспечивающих сбор, обработку, хранение и анализ </w:t>
      </w:r>
      <w:r w:rsidR="00564A3A" w:rsidRPr="0024023F">
        <w:rPr>
          <w:color w:val="000001"/>
        </w:rPr>
        <w:lastRenderedPageBreak/>
        <w:t>данных, систем управления электронными архивами, систем информационной безопасности;</w:t>
      </w:r>
      <w:r w:rsidR="00C741E6">
        <w:rPr>
          <w:color w:val="000001"/>
        </w:rPr>
        <w:t xml:space="preserve"> систем управления эксплуатацией;</w:t>
      </w:r>
    </w:p>
    <w:p w:rsidR="00564A3A" w:rsidRPr="0024023F" w:rsidRDefault="00703FB8" w:rsidP="00564A3A">
      <w:pPr>
        <w:ind w:firstLine="540"/>
        <w:jc w:val="both"/>
      </w:pPr>
      <w:proofErr w:type="gramStart"/>
      <w:r>
        <w:t>в</w:t>
      </w:r>
      <w:r w:rsidR="00564A3A" w:rsidRPr="0024023F">
        <w:t xml:space="preserve">) </w:t>
      </w:r>
      <w:r w:rsidR="0098233C">
        <w:t xml:space="preserve">наличие профессиональных навыков, необходимых для обеспечения выполнения задач и функций по организационному, информационному, документационному и иному обеспечению деятельности отдела, реализации управленческих решений, исполнительской дисциплины, </w:t>
      </w:r>
      <w:r w:rsidR="008F0997">
        <w:t xml:space="preserve">умение </w:t>
      </w:r>
      <w:r w:rsidR="00564A3A" w:rsidRPr="0024023F">
        <w:t>использовани</w:t>
      </w:r>
      <w:r w:rsidR="008F0997">
        <w:t>я</w:t>
      </w:r>
      <w:r w:rsidR="00564A3A" w:rsidRPr="0024023F">
        <w:t xml:space="preserve"> опыта и мнения коллег, </w:t>
      </w:r>
      <w:r w:rsidR="00C741E6">
        <w:t>р</w:t>
      </w:r>
      <w:r w:rsidR="00C741E6" w:rsidRPr="0024023F">
        <w:rPr>
          <w:color w:val="000001"/>
        </w:rPr>
        <w:t xml:space="preserve">аботы с внутренними и периферийными устройствами компьютера, информационно-телекоммуникационными сетями, в том числе сетью Интернет, в операционной системе, </w:t>
      </w:r>
      <w:r w:rsidR="00486C7A">
        <w:rPr>
          <w:color w:val="000001"/>
        </w:rPr>
        <w:t>в текстовом редакторе, с электронными таблицами, с базами данных;</w:t>
      </w:r>
      <w:proofErr w:type="gramEnd"/>
      <w:r w:rsidR="00486C7A">
        <w:rPr>
          <w:color w:val="000001"/>
        </w:rPr>
        <w:t xml:space="preserve"> управление электронной почтой; подготовки презентаций, использование графических объектов в электронных документах;</w:t>
      </w:r>
      <w:r w:rsidR="00564A3A" w:rsidRPr="0024023F">
        <w:t xml:space="preserve"> подготовки деловой корр</w:t>
      </w:r>
      <w:r w:rsidR="00442918">
        <w:t xml:space="preserve">еспонденции и актов </w:t>
      </w:r>
      <w:r w:rsidR="00220F31">
        <w:t>У</w:t>
      </w:r>
      <w:r w:rsidR="00442918">
        <w:t>правления.</w:t>
      </w:r>
    </w:p>
    <w:p w:rsidR="00F32A73" w:rsidRPr="0024023F" w:rsidRDefault="00F32A73" w:rsidP="00F32A73">
      <w:pPr>
        <w:autoSpaceDE w:val="0"/>
        <w:autoSpaceDN w:val="0"/>
        <w:adjustRightInd w:val="0"/>
        <w:ind w:firstLine="540"/>
        <w:jc w:val="both"/>
        <w:rPr>
          <w:rFonts w:cs="Calibri"/>
        </w:rPr>
      </w:pPr>
    </w:p>
    <w:p w:rsidR="00F32A73" w:rsidRDefault="00F32A73" w:rsidP="00F32A73">
      <w:pPr>
        <w:autoSpaceDE w:val="0"/>
        <w:autoSpaceDN w:val="0"/>
        <w:adjustRightInd w:val="0"/>
        <w:jc w:val="center"/>
        <w:outlineLvl w:val="2"/>
        <w:rPr>
          <w:rFonts w:cs="Calibri"/>
          <w:b/>
        </w:rPr>
      </w:pPr>
      <w:r w:rsidRPr="0024023F">
        <w:rPr>
          <w:rFonts w:cs="Calibri"/>
          <w:b/>
        </w:rPr>
        <w:t>III. Должностные обязанности, права и ответственность</w:t>
      </w:r>
    </w:p>
    <w:p w:rsidR="00FE6FBC" w:rsidRPr="0024023F" w:rsidRDefault="00FE6FBC" w:rsidP="00F32A73">
      <w:pPr>
        <w:autoSpaceDE w:val="0"/>
        <w:autoSpaceDN w:val="0"/>
        <w:adjustRightInd w:val="0"/>
        <w:jc w:val="center"/>
        <w:outlineLvl w:val="2"/>
        <w:rPr>
          <w:rFonts w:cs="Calibri"/>
          <w:b/>
        </w:rPr>
      </w:pPr>
    </w:p>
    <w:p w:rsidR="00F32A73" w:rsidRPr="0024023F" w:rsidRDefault="00FE4765" w:rsidP="0098233C">
      <w:pPr>
        <w:autoSpaceDE w:val="0"/>
        <w:autoSpaceDN w:val="0"/>
        <w:adjustRightInd w:val="0"/>
        <w:ind w:firstLine="540"/>
        <w:jc w:val="both"/>
        <w:rPr>
          <w:rFonts w:cs="Calibri"/>
        </w:rPr>
      </w:pPr>
      <w:r w:rsidRPr="0024023F">
        <w:t xml:space="preserve"> </w:t>
      </w:r>
      <w:r w:rsidR="00F32A73" w:rsidRPr="0024023F">
        <w:rPr>
          <w:rFonts w:cs="Calibri"/>
        </w:rPr>
        <w:t xml:space="preserve">4. Основные права и обязанности </w:t>
      </w:r>
      <w:r w:rsidR="00FE6FBC">
        <w:rPr>
          <w:rFonts w:cs="Calibri"/>
        </w:rPr>
        <w:t>государственного налогового инспектора</w:t>
      </w:r>
      <w:r w:rsidR="00F32A73" w:rsidRPr="0024023F">
        <w:rPr>
          <w:rFonts w:cs="Calibri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0" w:history="1">
        <w:r w:rsidR="00F32A73" w:rsidRPr="0024023F">
          <w:rPr>
            <w:rFonts w:cs="Calibri"/>
          </w:rPr>
          <w:t>статьями 14</w:t>
        </w:r>
      </w:hyperlink>
      <w:r w:rsidR="00F32A73" w:rsidRPr="0024023F">
        <w:rPr>
          <w:rFonts w:cs="Calibri"/>
        </w:rPr>
        <w:t xml:space="preserve">, </w:t>
      </w:r>
      <w:hyperlink r:id="rId11" w:history="1">
        <w:r w:rsidR="00F32A73" w:rsidRPr="0024023F">
          <w:rPr>
            <w:rFonts w:cs="Calibri"/>
          </w:rPr>
          <w:t>15</w:t>
        </w:r>
      </w:hyperlink>
      <w:r w:rsidR="00F32A73" w:rsidRPr="0024023F">
        <w:rPr>
          <w:rFonts w:cs="Calibri"/>
        </w:rPr>
        <w:t xml:space="preserve">, </w:t>
      </w:r>
      <w:hyperlink r:id="rId12" w:history="1">
        <w:r w:rsidR="00F32A73" w:rsidRPr="0024023F">
          <w:rPr>
            <w:rFonts w:cs="Calibri"/>
          </w:rPr>
          <w:t>17</w:t>
        </w:r>
      </w:hyperlink>
      <w:r w:rsidR="00F32A73" w:rsidRPr="0024023F">
        <w:rPr>
          <w:rFonts w:cs="Calibri"/>
        </w:rPr>
        <w:t xml:space="preserve">, </w:t>
      </w:r>
      <w:hyperlink r:id="rId13" w:history="1">
        <w:r w:rsidR="00F32A73" w:rsidRPr="0024023F">
          <w:rPr>
            <w:rFonts w:cs="Calibri"/>
          </w:rPr>
          <w:t>18</w:t>
        </w:r>
      </w:hyperlink>
      <w:r w:rsidR="00F32A73" w:rsidRPr="0024023F">
        <w:rPr>
          <w:rFonts w:cs="Calibri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D87E64" w:rsidRPr="00D87E64" w:rsidRDefault="00F32A73" w:rsidP="00D87E64">
      <w:pPr>
        <w:autoSpaceDE w:val="0"/>
        <w:autoSpaceDN w:val="0"/>
        <w:adjustRightInd w:val="0"/>
        <w:ind w:firstLine="540"/>
        <w:jc w:val="both"/>
        <w:rPr>
          <w:rFonts w:cs="Calibri"/>
          <w:color w:val="000000" w:themeColor="text1"/>
        </w:rPr>
      </w:pPr>
      <w:r w:rsidRPr="0024023F">
        <w:rPr>
          <w:rFonts w:cs="Calibri"/>
        </w:rPr>
        <w:t xml:space="preserve">5. </w:t>
      </w:r>
      <w:proofErr w:type="gramStart"/>
      <w:r w:rsidR="00FE6FBC">
        <w:rPr>
          <w:rFonts w:cs="Calibri"/>
        </w:rPr>
        <w:t>Государственный налоговый инспектор</w:t>
      </w:r>
      <w:r w:rsidRPr="0024023F">
        <w:rPr>
          <w:rFonts w:cs="Calibri"/>
        </w:rPr>
        <w:t xml:space="preserve"> осуществляет иные права</w:t>
      </w:r>
      <w:r w:rsidR="009F4180">
        <w:rPr>
          <w:rFonts w:cs="Calibri"/>
        </w:rPr>
        <w:t>,</w:t>
      </w:r>
      <w:r w:rsidRPr="0024023F">
        <w:rPr>
          <w:rFonts w:cs="Calibri"/>
        </w:rPr>
        <w:t xml:space="preserve"> </w:t>
      </w:r>
      <w:r w:rsidR="009E32D9">
        <w:rPr>
          <w:rFonts w:cs="Calibri"/>
        </w:rPr>
        <w:t xml:space="preserve">и исполняет обязанности, </w:t>
      </w:r>
      <w:r w:rsidR="00D87E64" w:rsidRPr="00D87E64">
        <w:rPr>
          <w:rFonts w:cs="Calibri"/>
          <w:color w:val="000000" w:themeColor="text1"/>
        </w:rPr>
        <w:t>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506, положением об Инспекции, утвержденным приказом Управления от 31.10.2011 № 01-05/59, положением об отделе выездных налоговых проверок № 1, приказами (распоряжениями) ФНС России, приказами Управления, приказами Инспекции, поручениями руководства Инспекции.</w:t>
      </w:r>
      <w:proofErr w:type="gramEnd"/>
    </w:p>
    <w:p w:rsidR="00D57CB3" w:rsidRDefault="00D57CB3" w:rsidP="00D57CB3">
      <w:pPr>
        <w:autoSpaceDE w:val="0"/>
        <w:autoSpaceDN w:val="0"/>
        <w:adjustRightInd w:val="0"/>
        <w:ind w:firstLine="540"/>
        <w:jc w:val="both"/>
        <w:rPr>
          <w:bCs/>
        </w:rPr>
      </w:pPr>
      <w:proofErr w:type="gramStart"/>
      <w:r>
        <w:rPr>
          <w:rFonts w:cs="Calibri"/>
        </w:rPr>
        <w:t xml:space="preserve">Исходя из установленных полномочий </w:t>
      </w:r>
      <w:r w:rsidR="00FE6FBC">
        <w:rPr>
          <w:rFonts w:cs="Calibri"/>
        </w:rPr>
        <w:t>государственный налоговый инспектор</w:t>
      </w:r>
      <w:r w:rsidR="00EC4EB8">
        <w:rPr>
          <w:rFonts w:cs="Calibri"/>
        </w:rPr>
        <w:t xml:space="preserve"> имеет</w:t>
      </w:r>
      <w:proofErr w:type="gramEnd"/>
      <w:r w:rsidR="00EC4EB8">
        <w:rPr>
          <w:rFonts w:cs="Calibri"/>
        </w:rPr>
        <w:t xml:space="preserve"> право</w:t>
      </w:r>
      <w:r>
        <w:rPr>
          <w:rFonts w:cs="Calibri"/>
        </w:rPr>
        <w:t xml:space="preserve">: </w:t>
      </w:r>
    </w:p>
    <w:p w:rsidR="005838A1" w:rsidRPr="0024023F" w:rsidRDefault="005838A1" w:rsidP="005838A1">
      <w:pPr>
        <w:spacing w:line="264" w:lineRule="auto"/>
        <w:ind w:firstLine="540"/>
        <w:jc w:val="both"/>
      </w:pPr>
      <w:r w:rsidRPr="0024023F">
        <w:t xml:space="preserve">- в рамках своей компетенции, по поручению начальника отдела, представлять отдел во взаимоотношениях с другими структурными подразделениями </w:t>
      </w:r>
      <w:r w:rsidR="00D87E64">
        <w:t>Инспекции</w:t>
      </w:r>
      <w:r w:rsidRPr="0024023F">
        <w:t>;</w:t>
      </w:r>
    </w:p>
    <w:p w:rsidR="005838A1" w:rsidRPr="0024023F" w:rsidRDefault="005838A1" w:rsidP="005838A1">
      <w:pPr>
        <w:spacing w:line="264" w:lineRule="auto"/>
        <w:ind w:firstLine="540"/>
        <w:jc w:val="both"/>
      </w:pPr>
      <w:r w:rsidRPr="0024023F">
        <w:t xml:space="preserve">- в установленном порядке вносить начальнику отдела предложения по совершенствованию работы </w:t>
      </w:r>
      <w:r w:rsidR="00D66A1B">
        <w:t>о</w:t>
      </w:r>
      <w:r w:rsidRPr="0024023F">
        <w:t>тдела по вопросам, находящимся в его компетенции;</w:t>
      </w:r>
    </w:p>
    <w:p w:rsidR="005838A1" w:rsidRPr="0024023F" w:rsidRDefault="005838A1" w:rsidP="005838A1">
      <w:pPr>
        <w:spacing w:line="264" w:lineRule="auto"/>
        <w:ind w:firstLine="540"/>
        <w:jc w:val="both"/>
      </w:pPr>
      <w:r w:rsidRPr="0024023F">
        <w:t>- доступа к конфиденциальной информации в объеме просмотра документов, имеющих непосредственное отношение к исполнению должностных обязанностей;</w:t>
      </w:r>
    </w:p>
    <w:p w:rsidR="005838A1" w:rsidRPr="0024023F" w:rsidRDefault="005838A1" w:rsidP="005838A1">
      <w:pPr>
        <w:spacing w:line="264" w:lineRule="auto"/>
        <w:ind w:firstLine="540"/>
        <w:jc w:val="both"/>
      </w:pPr>
      <w:r w:rsidRPr="0024023F">
        <w:t xml:space="preserve">- доступа к соответствующим информационным, программным и аппаратным ресурсам в связи с выполнением задач, возложенных на </w:t>
      </w:r>
      <w:r w:rsidR="00C870C8">
        <w:t>о</w:t>
      </w:r>
      <w:r w:rsidRPr="0024023F">
        <w:t>тдел;</w:t>
      </w:r>
    </w:p>
    <w:p w:rsidR="005838A1" w:rsidRPr="0024023F" w:rsidRDefault="005838A1" w:rsidP="005838A1">
      <w:pPr>
        <w:spacing w:line="264" w:lineRule="auto"/>
        <w:ind w:firstLine="540"/>
        <w:jc w:val="both"/>
        <w:rPr>
          <w:bCs/>
        </w:rPr>
      </w:pPr>
      <w:r w:rsidRPr="0024023F">
        <w:t xml:space="preserve">- иные права, предусмотренные Федеральным законом  </w:t>
      </w:r>
      <w:r w:rsidRPr="0024023F">
        <w:rPr>
          <w:bCs/>
        </w:rPr>
        <w:t xml:space="preserve">от 27 июля </w:t>
      </w:r>
      <w:smartTag w:uri="urn:schemas-microsoft-com:office:smarttags" w:element="metricconverter">
        <w:smartTagPr>
          <w:attr w:name="ProductID" w:val="2004 г"/>
        </w:smartTagPr>
        <w:r w:rsidRPr="0024023F">
          <w:rPr>
            <w:bCs/>
          </w:rPr>
          <w:t>2004 г</w:t>
        </w:r>
      </w:smartTag>
      <w:r w:rsidRPr="0024023F">
        <w:rPr>
          <w:bCs/>
        </w:rPr>
        <w:t>. №79-ФЗ «О государственной гражданской службе Российской Федерации».</w:t>
      </w:r>
    </w:p>
    <w:p w:rsidR="005838A1" w:rsidRPr="0024023F" w:rsidRDefault="006B01DB" w:rsidP="005838A1">
      <w:pPr>
        <w:spacing w:line="264" w:lineRule="auto"/>
        <w:ind w:firstLine="540"/>
        <w:jc w:val="both"/>
        <w:rPr>
          <w:bCs/>
        </w:rPr>
      </w:pPr>
      <w:r>
        <w:rPr>
          <w:bCs/>
        </w:rPr>
        <w:t xml:space="preserve">На </w:t>
      </w:r>
      <w:r w:rsidR="00FE6FBC">
        <w:rPr>
          <w:bCs/>
        </w:rPr>
        <w:t>государственного налогового инспектора</w:t>
      </w:r>
      <w:r w:rsidR="005838A1">
        <w:rPr>
          <w:bCs/>
        </w:rPr>
        <w:t xml:space="preserve"> </w:t>
      </w:r>
      <w:r>
        <w:rPr>
          <w:bCs/>
        </w:rPr>
        <w:t xml:space="preserve">возлагается исполнение следующих </w:t>
      </w:r>
      <w:r w:rsidR="005838A1" w:rsidRPr="0024023F">
        <w:rPr>
          <w:bCs/>
        </w:rPr>
        <w:t>обязанност</w:t>
      </w:r>
      <w:r>
        <w:rPr>
          <w:bCs/>
        </w:rPr>
        <w:t>ей</w:t>
      </w:r>
      <w:r w:rsidR="005838A1" w:rsidRPr="0024023F">
        <w:t>:</w:t>
      </w:r>
    </w:p>
    <w:p w:rsidR="00CD5495" w:rsidRPr="006A45D1" w:rsidRDefault="00CD5495" w:rsidP="00CD5495">
      <w:pPr>
        <w:ind w:firstLine="540"/>
        <w:jc w:val="both"/>
      </w:pPr>
      <w:r w:rsidRPr="006A45D1">
        <w:t xml:space="preserve">- контроль за соблюдением законодательства Российской Федерации о налогах и сборах, а также принятых в соответствии с ним нормативных правовых актов, правильностью исчисления, полнотой и своевременностью внесения налогов и сборов, а в случаях, предусмотренных законодательством Российской Федерации, </w:t>
      </w:r>
    </w:p>
    <w:p w:rsidR="00CD5495" w:rsidRPr="006A45D1" w:rsidRDefault="00CD5495" w:rsidP="00CD5495">
      <w:pPr>
        <w:ind w:firstLine="540"/>
        <w:jc w:val="both"/>
      </w:pPr>
      <w:r w:rsidRPr="006A45D1">
        <w:t>- контроль за правильностью исчисления, полнотой и своевременностью внесения в соответствующий бюджет иных обязательных платежей;</w:t>
      </w:r>
    </w:p>
    <w:p w:rsidR="00CD5495" w:rsidRPr="006A45D1" w:rsidRDefault="00CD5495" w:rsidP="00CD5495">
      <w:pPr>
        <w:ind w:firstLine="540"/>
        <w:jc w:val="both"/>
      </w:pPr>
      <w:r w:rsidRPr="006A45D1">
        <w:t>- осуществление мониторинга контрольных мероприятий, осуществляемых в отношении налогоплательщиков в деятельности которых наблюдаются признаки наличия высоких налоговых рисков (по данным «АСК НДС-2»);</w:t>
      </w:r>
    </w:p>
    <w:p w:rsidR="00D9491B" w:rsidRPr="00D9491B" w:rsidRDefault="00D9491B" w:rsidP="00D9491B">
      <w:pPr>
        <w:autoSpaceDE w:val="0"/>
        <w:autoSpaceDN w:val="0"/>
        <w:adjustRightInd w:val="0"/>
        <w:ind w:firstLine="540"/>
        <w:jc w:val="both"/>
        <w:rPr>
          <w:rFonts w:cs="Calibri"/>
          <w:color w:val="000000" w:themeColor="text1"/>
        </w:rPr>
      </w:pPr>
      <w:r w:rsidRPr="00D9491B">
        <w:rPr>
          <w:rFonts w:cs="Calibri"/>
          <w:color w:val="000000" w:themeColor="text1"/>
        </w:rPr>
        <w:t>- осуществление анализа работы  по выявлению получателей необоснованной налоговой выгоды, связанной с неправомерным применением налоговых вычетов по НДС, в случае выявления расхождений в сведениях об операциях, содержащихся в налоговых декларациях по НДС (в том числе с использованием информационного ресурса АСК НДС-2);</w:t>
      </w:r>
    </w:p>
    <w:p w:rsidR="00D9491B" w:rsidRDefault="00D9491B" w:rsidP="00D9491B">
      <w:pPr>
        <w:autoSpaceDE w:val="0"/>
        <w:autoSpaceDN w:val="0"/>
        <w:adjustRightInd w:val="0"/>
        <w:ind w:firstLine="540"/>
        <w:jc w:val="both"/>
        <w:rPr>
          <w:rFonts w:cs="Calibri"/>
          <w:color w:val="000000" w:themeColor="text1"/>
        </w:rPr>
      </w:pPr>
      <w:r w:rsidRPr="00D9491B">
        <w:rPr>
          <w:rFonts w:cs="Calibri"/>
          <w:color w:val="000000" w:themeColor="text1"/>
        </w:rPr>
        <w:lastRenderedPageBreak/>
        <w:t>- осуществление анализа разрывов между ожидаемыми и полученными результатами контрольных мероприятий по отработке сложных расхождений, определение причин их низкой эффективности;</w:t>
      </w:r>
    </w:p>
    <w:p w:rsidR="003D7AA5" w:rsidRPr="003D7AA5" w:rsidRDefault="003D7AA5" w:rsidP="003D7AA5">
      <w:pPr>
        <w:autoSpaceDE w:val="0"/>
        <w:autoSpaceDN w:val="0"/>
        <w:adjustRightInd w:val="0"/>
        <w:ind w:firstLine="540"/>
        <w:jc w:val="both"/>
        <w:rPr>
          <w:rFonts w:cs="Calibri"/>
          <w:color w:val="000000" w:themeColor="text1"/>
        </w:rPr>
      </w:pPr>
      <w:r w:rsidRPr="003D7AA5">
        <w:rPr>
          <w:rFonts w:cs="Calibri"/>
          <w:color w:val="000000" w:themeColor="text1"/>
        </w:rPr>
        <w:t>-</w:t>
      </w:r>
      <w:r w:rsidRPr="003D7AA5">
        <w:rPr>
          <w:rFonts w:cs="Calibri"/>
          <w:color w:val="000000" w:themeColor="text1"/>
        </w:rPr>
        <w:tab/>
        <w:t>эффективность пресечения схем уклонения от уплаты налогов (в рамках отработки схемных расхождений по НДС);</w:t>
      </w:r>
    </w:p>
    <w:p w:rsidR="003D7AA5" w:rsidRPr="00D9491B" w:rsidRDefault="003D7AA5" w:rsidP="003D7AA5">
      <w:pPr>
        <w:autoSpaceDE w:val="0"/>
        <w:autoSpaceDN w:val="0"/>
        <w:adjustRightInd w:val="0"/>
        <w:ind w:firstLine="540"/>
        <w:jc w:val="both"/>
        <w:rPr>
          <w:rFonts w:cs="Calibri"/>
          <w:color w:val="000000" w:themeColor="text1"/>
        </w:rPr>
      </w:pPr>
      <w:r w:rsidRPr="003D7AA5">
        <w:rPr>
          <w:rFonts w:cs="Calibri"/>
          <w:color w:val="000000" w:themeColor="text1"/>
        </w:rPr>
        <w:t>-</w:t>
      </w:r>
      <w:r w:rsidRPr="003D7AA5">
        <w:rPr>
          <w:rFonts w:cs="Calibri"/>
          <w:color w:val="000000" w:themeColor="text1"/>
        </w:rPr>
        <w:tab/>
        <w:t>эффективность и корректность установления выгодоприобретателей в рамках отработки схемных расхождений по НДС;</w:t>
      </w:r>
    </w:p>
    <w:p w:rsidR="00D9491B" w:rsidRPr="00D9491B" w:rsidRDefault="00D9491B" w:rsidP="00D9491B">
      <w:pPr>
        <w:autoSpaceDE w:val="0"/>
        <w:autoSpaceDN w:val="0"/>
        <w:adjustRightInd w:val="0"/>
        <w:ind w:firstLine="540"/>
        <w:jc w:val="both"/>
        <w:rPr>
          <w:rFonts w:cs="Calibri"/>
          <w:color w:val="000000" w:themeColor="text1"/>
        </w:rPr>
      </w:pPr>
      <w:r w:rsidRPr="00D9491B">
        <w:rPr>
          <w:rFonts w:cs="Calibri"/>
          <w:color w:val="000000" w:themeColor="text1"/>
        </w:rPr>
        <w:t>- участие в рассмотрении возражений на акты, досудебных и судебных разбирательствах.</w:t>
      </w:r>
    </w:p>
    <w:p w:rsidR="00D9491B" w:rsidRPr="00D9491B" w:rsidRDefault="00D9491B" w:rsidP="00D9491B">
      <w:pPr>
        <w:autoSpaceDE w:val="0"/>
        <w:autoSpaceDN w:val="0"/>
        <w:adjustRightInd w:val="0"/>
        <w:ind w:firstLine="540"/>
        <w:jc w:val="both"/>
        <w:rPr>
          <w:rFonts w:cs="Calibri"/>
          <w:color w:val="000000" w:themeColor="text1"/>
        </w:rPr>
      </w:pPr>
      <w:r w:rsidRPr="00D9491B">
        <w:rPr>
          <w:rFonts w:cs="Calibri"/>
          <w:color w:val="000000" w:themeColor="text1"/>
        </w:rPr>
        <w:t>-</w:t>
      </w:r>
      <w:r w:rsidRPr="00D9491B">
        <w:rPr>
          <w:rFonts w:cs="Calibri"/>
          <w:color w:val="000000" w:themeColor="text1"/>
        </w:rPr>
        <w:tab/>
        <w:t>осуществление мероприятий контроля за достоверностью составления налоговой отчетности, закрепленной за отделом;</w:t>
      </w:r>
    </w:p>
    <w:p w:rsidR="00D9491B" w:rsidRPr="00D9491B" w:rsidRDefault="00D9491B" w:rsidP="00D9491B">
      <w:pPr>
        <w:autoSpaceDE w:val="0"/>
        <w:autoSpaceDN w:val="0"/>
        <w:adjustRightInd w:val="0"/>
        <w:ind w:firstLine="540"/>
        <w:jc w:val="both"/>
        <w:rPr>
          <w:rFonts w:cs="Calibri"/>
          <w:color w:val="000000" w:themeColor="text1"/>
        </w:rPr>
      </w:pPr>
      <w:r w:rsidRPr="00D9491B">
        <w:rPr>
          <w:rFonts w:cs="Calibri"/>
          <w:color w:val="000000" w:themeColor="text1"/>
        </w:rPr>
        <w:t>-</w:t>
      </w:r>
      <w:r w:rsidRPr="00D9491B">
        <w:rPr>
          <w:rFonts w:cs="Calibri"/>
          <w:color w:val="000000" w:themeColor="text1"/>
        </w:rPr>
        <w:tab/>
        <w:t xml:space="preserve"> анализ и систематизация применяемых отдельными налогоплательщиками (их категориями) форм и способов уклонения от налогообложения;</w:t>
      </w:r>
    </w:p>
    <w:p w:rsidR="00D9491B" w:rsidRPr="00D9491B" w:rsidRDefault="00D9491B" w:rsidP="00D9491B">
      <w:pPr>
        <w:autoSpaceDE w:val="0"/>
        <w:autoSpaceDN w:val="0"/>
        <w:adjustRightInd w:val="0"/>
        <w:ind w:firstLine="540"/>
        <w:jc w:val="both"/>
        <w:rPr>
          <w:rFonts w:cs="Calibri"/>
          <w:color w:val="000000" w:themeColor="text1"/>
        </w:rPr>
      </w:pPr>
      <w:r w:rsidRPr="00D9491B">
        <w:rPr>
          <w:rFonts w:cs="Calibri"/>
          <w:color w:val="000000" w:themeColor="text1"/>
        </w:rPr>
        <w:t>-</w:t>
      </w:r>
      <w:r w:rsidRPr="00D9491B">
        <w:rPr>
          <w:rFonts w:cs="Calibri"/>
          <w:color w:val="000000" w:themeColor="text1"/>
        </w:rPr>
        <w:tab/>
        <w:t xml:space="preserve"> осуществление подготовки обзорных писем по закрепленным вопросам;</w:t>
      </w:r>
    </w:p>
    <w:p w:rsidR="00D9491B" w:rsidRPr="00D9491B" w:rsidRDefault="00D9491B" w:rsidP="00D9491B">
      <w:pPr>
        <w:autoSpaceDE w:val="0"/>
        <w:autoSpaceDN w:val="0"/>
        <w:adjustRightInd w:val="0"/>
        <w:ind w:firstLine="540"/>
        <w:jc w:val="both"/>
        <w:rPr>
          <w:rFonts w:cs="Calibri"/>
          <w:color w:val="000000" w:themeColor="text1"/>
        </w:rPr>
      </w:pPr>
      <w:r w:rsidRPr="00D9491B">
        <w:rPr>
          <w:rFonts w:cs="Calibri"/>
          <w:color w:val="000000" w:themeColor="text1"/>
        </w:rPr>
        <w:t>-</w:t>
      </w:r>
      <w:r w:rsidRPr="00D9491B">
        <w:rPr>
          <w:rFonts w:cs="Calibri"/>
          <w:color w:val="000000" w:themeColor="text1"/>
        </w:rPr>
        <w:tab/>
        <w:t>участие в проведении мероприятий налогового контроля по закрепленным вопросам;</w:t>
      </w:r>
    </w:p>
    <w:p w:rsidR="00D9491B" w:rsidRPr="00D9491B" w:rsidRDefault="00D9491B" w:rsidP="00D9491B">
      <w:pPr>
        <w:autoSpaceDE w:val="0"/>
        <w:autoSpaceDN w:val="0"/>
        <w:adjustRightInd w:val="0"/>
        <w:ind w:firstLine="540"/>
        <w:jc w:val="both"/>
        <w:rPr>
          <w:rFonts w:cs="Calibri"/>
          <w:color w:val="000000" w:themeColor="text1"/>
        </w:rPr>
      </w:pPr>
      <w:r w:rsidRPr="00D9491B">
        <w:rPr>
          <w:rFonts w:cs="Calibri"/>
          <w:color w:val="000000" w:themeColor="text1"/>
        </w:rPr>
        <w:t>-</w:t>
      </w:r>
      <w:r w:rsidRPr="00D9491B">
        <w:rPr>
          <w:rFonts w:cs="Calibri"/>
          <w:color w:val="000000" w:themeColor="text1"/>
        </w:rPr>
        <w:tab/>
        <w:t xml:space="preserve"> информирование в установленном порядке налогоплательщиков по вопросам, отнесенным к компетенции отдела;</w:t>
      </w:r>
    </w:p>
    <w:p w:rsidR="00D9491B" w:rsidRPr="00D9491B" w:rsidRDefault="00D9491B" w:rsidP="00D9491B">
      <w:pPr>
        <w:autoSpaceDE w:val="0"/>
        <w:autoSpaceDN w:val="0"/>
        <w:adjustRightInd w:val="0"/>
        <w:ind w:firstLine="540"/>
        <w:jc w:val="both"/>
        <w:rPr>
          <w:rFonts w:cs="Calibri"/>
          <w:color w:val="000000" w:themeColor="text1"/>
        </w:rPr>
      </w:pPr>
      <w:r w:rsidRPr="00D9491B">
        <w:rPr>
          <w:rFonts w:cs="Calibri"/>
          <w:color w:val="000000" w:themeColor="text1"/>
        </w:rPr>
        <w:t>-</w:t>
      </w:r>
      <w:r w:rsidRPr="00D9491B">
        <w:rPr>
          <w:rFonts w:cs="Calibri"/>
          <w:color w:val="000000" w:themeColor="text1"/>
        </w:rPr>
        <w:tab/>
        <w:t xml:space="preserve"> участие в рассмотрение жалоб (обращений, заявлений) граждан и организаций по осуществлению налогового контроля;</w:t>
      </w:r>
    </w:p>
    <w:p w:rsidR="00D9491B" w:rsidRPr="00D9491B" w:rsidRDefault="00D9491B" w:rsidP="00D9491B">
      <w:pPr>
        <w:autoSpaceDE w:val="0"/>
        <w:autoSpaceDN w:val="0"/>
        <w:adjustRightInd w:val="0"/>
        <w:ind w:firstLine="540"/>
        <w:jc w:val="both"/>
        <w:rPr>
          <w:rFonts w:cs="Calibri"/>
          <w:color w:val="000000" w:themeColor="text1"/>
        </w:rPr>
      </w:pPr>
      <w:r w:rsidRPr="00D9491B">
        <w:rPr>
          <w:rFonts w:cs="Calibri"/>
          <w:color w:val="000000" w:themeColor="text1"/>
        </w:rPr>
        <w:t>-</w:t>
      </w:r>
      <w:r w:rsidRPr="00D9491B">
        <w:rPr>
          <w:rFonts w:cs="Calibri"/>
          <w:color w:val="000000" w:themeColor="text1"/>
        </w:rPr>
        <w:tab/>
        <w:t>участие в совещаниях-семинарах  по вопросам, отнесенным к компетенции отдела;</w:t>
      </w:r>
    </w:p>
    <w:p w:rsidR="00D9491B" w:rsidRPr="00D9491B" w:rsidRDefault="00D9491B" w:rsidP="00D9491B">
      <w:pPr>
        <w:autoSpaceDE w:val="0"/>
        <w:autoSpaceDN w:val="0"/>
        <w:adjustRightInd w:val="0"/>
        <w:ind w:firstLine="540"/>
        <w:jc w:val="both"/>
        <w:rPr>
          <w:rFonts w:cs="Calibri"/>
          <w:color w:val="000000" w:themeColor="text1"/>
        </w:rPr>
      </w:pPr>
      <w:r w:rsidRPr="00D9491B">
        <w:rPr>
          <w:rFonts w:cs="Calibri"/>
          <w:color w:val="000000" w:themeColor="text1"/>
        </w:rPr>
        <w:t>-</w:t>
      </w:r>
      <w:r w:rsidRPr="00D9491B">
        <w:rPr>
          <w:rFonts w:cs="Calibri"/>
          <w:color w:val="000000" w:themeColor="text1"/>
        </w:rPr>
        <w:tab/>
        <w:t xml:space="preserve"> ведение информационных ресурсов по предмету деятельности отдела;</w:t>
      </w:r>
    </w:p>
    <w:p w:rsidR="00D9491B" w:rsidRPr="00D9491B" w:rsidRDefault="00D9491B" w:rsidP="00D9491B">
      <w:pPr>
        <w:autoSpaceDE w:val="0"/>
        <w:autoSpaceDN w:val="0"/>
        <w:adjustRightInd w:val="0"/>
        <w:ind w:firstLine="540"/>
        <w:jc w:val="both"/>
        <w:rPr>
          <w:rFonts w:cs="Calibri"/>
          <w:color w:val="000000" w:themeColor="text1"/>
        </w:rPr>
      </w:pPr>
      <w:r w:rsidRPr="00D9491B">
        <w:rPr>
          <w:rFonts w:cs="Calibri"/>
          <w:color w:val="000000" w:themeColor="text1"/>
        </w:rPr>
        <w:t>-</w:t>
      </w:r>
      <w:r w:rsidRPr="00D9491B">
        <w:rPr>
          <w:rFonts w:cs="Calibri"/>
          <w:color w:val="000000" w:themeColor="text1"/>
        </w:rPr>
        <w:tab/>
        <w:t xml:space="preserve"> осуществление контроля за состоянием Информационных ресурсов отнесенных к компетенции отдела;</w:t>
      </w:r>
    </w:p>
    <w:p w:rsidR="00D9491B" w:rsidRPr="00D9491B" w:rsidRDefault="00D9491B" w:rsidP="00D9491B">
      <w:pPr>
        <w:autoSpaceDE w:val="0"/>
        <w:autoSpaceDN w:val="0"/>
        <w:adjustRightInd w:val="0"/>
        <w:ind w:firstLine="540"/>
        <w:jc w:val="both"/>
        <w:rPr>
          <w:rFonts w:cs="Calibri"/>
          <w:color w:val="000000" w:themeColor="text1"/>
        </w:rPr>
      </w:pPr>
      <w:r w:rsidRPr="00D9491B">
        <w:rPr>
          <w:rFonts w:cs="Calibri"/>
          <w:color w:val="000000" w:themeColor="text1"/>
        </w:rPr>
        <w:t>-</w:t>
      </w:r>
      <w:r w:rsidRPr="00D9491B">
        <w:rPr>
          <w:rFonts w:cs="Calibri"/>
          <w:color w:val="000000" w:themeColor="text1"/>
        </w:rPr>
        <w:tab/>
        <w:t xml:space="preserve"> подготовка ответов на запросы налогоплательщиков в рамках компетенции отдела;</w:t>
      </w:r>
    </w:p>
    <w:p w:rsidR="00D9491B" w:rsidRPr="00D9491B" w:rsidRDefault="00D9491B" w:rsidP="00D9491B">
      <w:pPr>
        <w:autoSpaceDE w:val="0"/>
        <w:autoSpaceDN w:val="0"/>
        <w:adjustRightInd w:val="0"/>
        <w:ind w:firstLine="540"/>
        <w:jc w:val="both"/>
        <w:rPr>
          <w:rFonts w:cs="Calibri"/>
          <w:color w:val="000000" w:themeColor="text1"/>
        </w:rPr>
      </w:pPr>
      <w:r w:rsidRPr="00D9491B">
        <w:rPr>
          <w:rFonts w:cs="Calibri"/>
          <w:color w:val="000000" w:themeColor="text1"/>
        </w:rPr>
        <w:t>-</w:t>
      </w:r>
      <w:r w:rsidRPr="00D9491B">
        <w:rPr>
          <w:rFonts w:cs="Calibri"/>
          <w:color w:val="000000" w:themeColor="text1"/>
        </w:rPr>
        <w:tab/>
        <w:t xml:space="preserve"> обеспечение сохранности полученных для работы документов  с грифом «Для служебного пользования»;</w:t>
      </w:r>
    </w:p>
    <w:p w:rsidR="00D9491B" w:rsidRPr="00D9491B" w:rsidRDefault="00D9491B" w:rsidP="00D9491B">
      <w:pPr>
        <w:autoSpaceDE w:val="0"/>
        <w:autoSpaceDN w:val="0"/>
        <w:adjustRightInd w:val="0"/>
        <w:ind w:firstLine="540"/>
        <w:jc w:val="both"/>
        <w:rPr>
          <w:rFonts w:cs="Calibri"/>
          <w:color w:val="000000" w:themeColor="text1"/>
        </w:rPr>
      </w:pPr>
      <w:r w:rsidRPr="00D9491B">
        <w:rPr>
          <w:rFonts w:cs="Calibri"/>
          <w:color w:val="000000" w:themeColor="text1"/>
        </w:rPr>
        <w:t>-</w:t>
      </w:r>
      <w:r w:rsidRPr="00D9491B">
        <w:rPr>
          <w:rFonts w:cs="Calibri"/>
          <w:color w:val="000000" w:themeColor="text1"/>
        </w:rPr>
        <w:tab/>
        <w:t xml:space="preserve"> соблюдение конфиденциальности персональных данных и обеспечение безопасности персональных данных при их обработке;</w:t>
      </w:r>
    </w:p>
    <w:p w:rsidR="00D9491B" w:rsidRPr="00D9491B" w:rsidRDefault="00D9491B" w:rsidP="00D9491B">
      <w:pPr>
        <w:autoSpaceDE w:val="0"/>
        <w:autoSpaceDN w:val="0"/>
        <w:adjustRightInd w:val="0"/>
        <w:ind w:firstLine="540"/>
        <w:jc w:val="both"/>
        <w:rPr>
          <w:rFonts w:cs="Calibri"/>
          <w:color w:val="000000" w:themeColor="text1"/>
        </w:rPr>
      </w:pPr>
      <w:r w:rsidRPr="00D9491B">
        <w:rPr>
          <w:rFonts w:cs="Calibri"/>
          <w:color w:val="000000" w:themeColor="text1"/>
        </w:rPr>
        <w:t>-</w:t>
      </w:r>
      <w:r w:rsidRPr="00D9491B">
        <w:rPr>
          <w:rFonts w:cs="Calibri"/>
          <w:color w:val="000000" w:themeColor="text1"/>
        </w:rPr>
        <w:tab/>
        <w:t xml:space="preserve"> выполнение поручений руководства в соответствии с задачами и функциями отдела;</w:t>
      </w:r>
    </w:p>
    <w:p w:rsidR="00D9491B" w:rsidRPr="00D9491B" w:rsidRDefault="00D9491B" w:rsidP="00D9491B">
      <w:pPr>
        <w:autoSpaceDE w:val="0"/>
        <w:autoSpaceDN w:val="0"/>
        <w:adjustRightInd w:val="0"/>
        <w:ind w:firstLine="540"/>
        <w:jc w:val="both"/>
        <w:rPr>
          <w:rFonts w:cs="Calibri"/>
          <w:color w:val="000000" w:themeColor="text1"/>
        </w:rPr>
      </w:pPr>
      <w:r w:rsidRPr="00D9491B">
        <w:rPr>
          <w:rFonts w:cs="Calibri"/>
          <w:color w:val="000000" w:themeColor="text1"/>
        </w:rPr>
        <w:t>-</w:t>
      </w:r>
      <w:r w:rsidRPr="00D9491B">
        <w:rPr>
          <w:rFonts w:cs="Calibri"/>
          <w:color w:val="000000" w:themeColor="text1"/>
        </w:rPr>
        <w:tab/>
        <w:t xml:space="preserve"> исполнение иных обязанностей, предусмотренных Федеральным законом от 27 июля  2004г. № 79-ФЗ «О государственной гражданской службе Российской Федерации».</w:t>
      </w:r>
    </w:p>
    <w:p w:rsidR="00D87E64" w:rsidRPr="008C618D" w:rsidRDefault="008C618D" w:rsidP="00C058CF">
      <w:pPr>
        <w:rPr>
          <w:bCs/>
        </w:rPr>
      </w:pPr>
      <w:r>
        <w:rPr>
          <w:bCs/>
          <w:sz w:val="22"/>
          <w:szCs w:val="22"/>
        </w:rPr>
        <w:t xml:space="preserve">       </w:t>
      </w:r>
      <w:r w:rsidRPr="008C618D">
        <w:rPr>
          <w:bCs/>
          <w:sz w:val="22"/>
          <w:szCs w:val="22"/>
        </w:rPr>
        <w:t xml:space="preserve"> </w:t>
      </w:r>
    </w:p>
    <w:p w:rsidR="00F32A73" w:rsidRPr="0024023F" w:rsidRDefault="00F32A73" w:rsidP="00F32A73">
      <w:pPr>
        <w:autoSpaceDE w:val="0"/>
        <w:autoSpaceDN w:val="0"/>
        <w:adjustRightInd w:val="0"/>
        <w:ind w:firstLine="540"/>
        <w:jc w:val="both"/>
        <w:rPr>
          <w:rFonts w:cs="Calibri"/>
        </w:rPr>
      </w:pPr>
      <w:r w:rsidRPr="0024023F">
        <w:rPr>
          <w:rFonts w:cs="Calibri"/>
        </w:rPr>
        <w:t xml:space="preserve">6. </w:t>
      </w:r>
      <w:r w:rsidR="00FE6FBC">
        <w:rPr>
          <w:rFonts w:cs="Calibri"/>
        </w:rPr>
        <w:t>Государственный налоговый инспектор</w:t>
      </w:r>
      <w:r w:rsidRPr="0024023F">
        <w:rPr>
          <w:rFonts w:cs="Calibri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F32A73" w:rsidRPr="0024023F" w:rsidRDefault="00F32A73" w:rsidP="00F32A73">
      <w:pPr>
        <w:autoSpaceDE w:val="0"/>
        <w:autoSpaceDN w:val="0"/>
        <w:adjustRightInd w:val="0"/>
        <w:ind w:firstLine="540"/>
        <w:jc w:val="both"/>
        <w:rPr>
          <w:rFonts w:cs="Calibri"/>
        </w:rPr>
      </w:pPr>
    </w:p>
    <w:p w:rsidR="00417EBE" w:rsidRPr="0024023F" w:rsidRDefault="00417EBE" w:rsidP="00FE6FBC">
      <w:pPr>
        <w:autoSpaceDE w:val="0"/>
        <w:autoSpaceDN w:val="0"/>
        <w:adjustRightInd w:val="0"/>
        <w:jc w:val="center"/>
        <w:outlineLvl w:val="2"/>
        <w:rPr>
          <w:rFonts w:cs="Calibri"/>
          <w:b/>
        </w:rPr>
      </w:pPr>
      <w:r w:rsidRPr="0024023F">
        <w:rPr>
          <w:rFonts w:cs="Calibri"/>
          <w:b/>
        </w:rPr>
        <w:t xml:space="preserve">IV. Перечень вопросов, по которым </w:t>
      </w:r>
      <w:r w:rsidR="00BC4038">
        <w:rPr>
          <w:rFonts w:cs="Calibri"/>
          <w:b/>
        </w:rPr>
        <w:t>специалист 1 разряда</w:t>
      </w:r>
      <w:r w:rsidR="00FE6FBC">
        <w:rPr>
          <w:rFonts w:cs="Calibri"/>
          <w:b/>
        </w:rPr>
        <w:t xml:space="preserve"> вправе или обязан </w:t>
      </w:r>
      <w:r w:rsidRPr="0024023F">
        <w:rPr>
          <w:rFonts w:cs="Calibri"/>
          <w:b/>
        </w:rPr>
        <w:t>самостоятельно</w:t>
      </w:r>
      <w:r w:rsidR="00FE6FBC">
        <w:rPr>
          <w:rFonts w:cs="Calibri"/>
          <w:b/>
        </w:rPr>
        <w:t xml:space="preserve"> </w:t>
      </w:r>
      <w:r w:rsidRPr="0024023F">
        <w:rPr>
          <w:rFonts w:cs="Calibri"/>
          <w:b/>
        </w:rPr>
        <w:t>принимать управленческие и иные решения</w:t>
      </w:r>
    </w:p>
    <w:p w:rsidR="00417EBE" w:rsidRPr="0024023F" w:rsidRDefault="00417EBE" w:rsidP="00417EBE">
      <w:pPr>
        <w:autoSpaceDE w:val="0"/>
        <w:autoSpaceDN w:val="0"/>
        <w:adjustRightInd w:val="0"/>
        <w:ind w:firstLine="540"/>
        <w:jc w:val="both"/>
        <w:rPr>
          <w:rFonts w:cs="Calibri"/>
        </w:rPr>
      </w:pPr>
    </w:p>
    <w:p w:rsidR="00D57CB3" w:rsidRDefault="00170AF8" w:rsidP="00D57CB3">
      <w:pPr>
        <w:autoSpaceDE w:val="0"/>
        <w:autoSpaceDN w:val="0"/>
        <w:adjustRightInd w:val="0"/>
        <w:ind w:firstLine="540"/>
        <w:jc w:val="both"/>
        <w:rPr>
          <w:rFonts w:cs="Calibri"/>
        </w:rPr>
      </w:pPr>
      <w:r>
        <w:rPr>
          <w:rFonts w:cs="Calibri"/>
        </w:rPr>
        <w:t xml:space="preserve">7. </w:t>
      </w:r>
      <w:r w:rsidR="00D57CB3">
        <w:rPr>
          <w:rFonts w:cs="Calibri"/>
        </w:rPr>
        <w:t xml:space="preserve">При исполнении служебных обязанностей </w:t>
      </w:r>
      <w:r w:rsidR="00FE6FBC">
        <w:rPr>
          <w:rFonts w:cs="Calibri"/>
        </w:rPr>
        <w:t>государственный налоговый инспектор</w:t>
      </w:r>
      <w:r w:rsidR="00D57CB3">
        <w:rPr>
          <w:rFonts w:cs="Calibri"/>
        </w:rPr>
        <w:t xml:space="preserve"> вправе </w:t>
      </w:r>
      <w:r w:rsidR="00D57CB3">
        <w:t>самостоятельно принимать решения по вопросам:</w:t>
      </w:r>
    </w:p>
    <w:p w:rsidR="00D57CB3" w:rsidRDefault="006B01DB" w:rsidP="006B01DB">
      <w:pPr>
        <w:pStyle w:val="af"/>
        <w:numPr>
          <w:ilvl w:val="0"/>
          <w:numId w:val="38"/>
        </w:numPr>
        <w:ind w:left="0" w:firstLine="567"/>
        <w:jc w:val="both"/>
      </w:pPr>
      <w:r>
        <w:t>с</w:t>
      </w:r>
      <w:r w:rsidR="00D57CB3">
        <w:t>огласования, визирования протоколов, актов, служебных записок, методических писем, отчетов, планов, докладов и т.д.;</w:t>
      </w:r>
    </w:p>
    <w:p w:rsidR="00D57CB3" w:rsidRDefault="00D57CB3" w:rsidP="006B01DB">
      <w:pPr>
        <w:pStyle w:val="af"/>
        <w:numPr>
          <w:ilvl w:val="0"/>
          <w:numId w:val="38"/>
        </w:numPr>
        <w:ind w:left="0" w:firstLine="567"/>
        <w:jc w:val="both"/>
      </w:pPr>
      <w:r>
        <w:t>проверки документов (при необходимости вправе запрашивать дополнительную информацию; отказывать в приеме документов, оформленных ненадлежащим образом);</w:t>
      </w:r>
    </w:p>
    <w:p w:rsidR="00D57CB3" w:rsidRDefault="00D57CB3" w:rsidP="006B01DB">
      <w:pPr>
        <w:pStyle w:val="af"/>
        <w:numPr>
          <w:ilvl w:val="0"/>
          <w:numId w:val="38"/>
        </w:numPr>
        <w:ind w:left="0" w:firstLine="567"/>
        <w:jc w:val="both"/>
      </w:pPr>
      <w:r>
        <w:t>исполнения соответствующих документов;</w:t>
      </w:r>
    </w:p>
    <w:p w:rsidR="00D57CB3" w:rsidRDefault="00D57CB3" w:rsidP="006B01DB">
      <w:pPr>
        <w:pStyle w:val="af"/>
        <w:numPr>
          <w:ilvl w:val="0"/>
          <w:numId w:val="38"/>
        </w:numPr>
        <w:ind w:left="0" w:firstLine="567"/>
        <w:jc w:val="both"/>
      </w:pPr>
      <w:r>
        <w:t>соответствия представленных документов требованиям законодательства, их достоверности и полноты;</w:t>
      </w:r>
    </w:p>
    <w:p w:rsidR="00D57CB3" w:rsidRDefault="00D57CB3" w:rsidP="006B01DB">
      <w:pPr>
        <w:pStyle w:val="af"/>
        <w:numPr>
          <w:ilvl w:val="0"/>
          <w:numId w:val="38"/>
        </w:numPr>
        <w:ind w:left="0" w:firstLine="567"/>
        <w:jc w:val="both"/>
      </w:pPr>
      <w:r>
        <w:t>по иным вопросам, находящимся в его компетенции.</w:t>
      </w:r>
    </w:p>
    <w:p w:rsidR="00D57CB3" w:rsidRDefault="00D57CB3" w:rsidP="00D57CB3">
      <w:pPr>
        <w:autoSpaceDE w:val="0"/>
        <w:autoSpaceDN w:val="0"/>
        <w:adjustRightInd w:val="0"/>
        <w:ind w:firstLine="540"/>
        <w:jc w:val="both"/>
        <w:outlineLvl w:val="2"/>
      </w:pPr>
      <w:r>
        <w:rPr>
          <w:rFonts w:cs="Calibri"/>
        </w:rPr>
        <w:t xml:space="preserve">8. При исполнении служебных обязанностей главный государственный налоговый инспектор обязан </w:t>
      </w:r>
      <w:r>
        <w:t>самостоятельно принимать решение при:</w:t>
      </w:r>
    </w:p>
    <w:p w:rsidR="00D57CB3" w:rsidRDefault="00CD5495" w:rsidP="00D57CB3">
      <w:pPr>
        <w:ind w:firstLine="540"/>
        <w:jc w:val="both"/>
      </w:pPr>
      <w:r>
        <w:t>- подготовке</w:t>
      </w:r>
      <w:r w:rsidR="00D57CB3">
        <w:t xml:space="preserve"> проектов документов  с учетом задач и функций, возложенных на отдел;</w:t>
      </w:r>
    </w:p>
    <w:p w:rsidR="00D57CB3" w:rsidRDefault="00D57CB3" w:rsidP="00D57CB3">
      <w:pPr>
        <w:ind w:firstLine="540"/>
        <w:jc w:val="both"/>
      </w:pPr>
      <w:r>
        <w:lastRenderedPageBreak/>
        <w:t>- разработк</w:t>
      </w:r>
      <w:r w:rsidR="00CD5495">
        <w:t>е</w:t>
      </w:r>
      <w:r>
        <w:t xml:space="preserve"> и оценк</w:t>
      </w:r>
      <w:r w:rsidR="00CD5495">
        <w:t>е</w:t>
      </w:r>
      <w:r>
        <w:t xml:space="preserve"> возможных вариантов, выборе наиболее приемлемого варианта исполнения поручений.</w:t>
      </w:r>
    </w:p>
    <w:p w:rsidR="00170AF8" w:rsidRDefault="00170AF8" w:rsidP="00D57CB3">
      <w:pPr>
        <w:autoSpaceDE w:val="0"/>
        <w:autoSpaceDN w:val="0"/>
        <w:adjustRightInd w:val="0"/>
        <w:ind w:firstLine="540"/>
        <w:jc w:val="both"/>
        <w:rPr>
          <w:rFonts w:cs="Calibri"/>
          <w:b/>
        </w:rPr>
      </w:pPr>
    </w:p>
    <w:p w:rsidR="006B01DB" w:rsidRDefault="002A5229" w:rsidP="007638A8">
      <w:pPr>
        <w:autoSpaceDE w:val="0"/>
        <w:autoSpaceDN w:val="0"/>
        <w:adjustRightInd w:val="0"/>
        <w:jc w:val="center"/>
        <w:outlineLvl w:val="2"/>
        <w:rPr>
          <w:rFonts w:cs="Calibri"/>
          <w:b/>
        </w:rPr>
      </w:pPr>
      <w:r w:rsidRPr="0024023F">
        <w:rPr>
          <w:rFonts w:cs="Calibri"/>
          <w:b/>
        </w:rPr>
        <w:t xml:space="preserve">V. Перечень вопросов, по которым </w:t>
      </w:r>
      <w:r w:rsidR="00FE6FBC">
        <w:rPr>
          <w:rFonts w:cs="Calibri"/>
          <w:b/>
        </w:rPr>
        <w:t>государственный налоговый инспектор</w:t>
      </w:r>
      <w:r w:rsidR="006B01DB">
        <w:rPr>
          <w:rFonts w:cs="Calibri"/>
          <w:b/>
        </w:rPr>
        <w:t xml:space="preserve"> </w:t>
      </w:r>
      <w:r w:rsidRPr="0024023F">
        <w:rPr>
          <w:rFonts w:cs="Calibri"/>
          <w:b/>
        </w:rPr>
        <w:t xml:space="preserve">вправе </w:t>
      </w:r>
    </w:p>
    <w:p w:rsidR="002A5229" w:rsidRPr="0024023F" w:rsidRDefault="002A5229" w:rsidP="007638A8">
      <w:pPr>
        <w:autoSpaceDE w:val="0"/>
        <w:autoSpaceDN w:val="0"/>
        <w:adjustRightInd w:val="0"/>
        <w:jc w:val="center"/>
        <w:outlineLvl w:val="2"/>
        <w:rPr>
          <w:rFonts w:cs="Calibri"/>
          <w:b/>
        </w:rPr>
      </w:pPr>
      <w:r w:rsidRPr="0024023F">
        <w:rPr>
          <w:rFonts w:cs="Calibri"/>
          <w:b/>
        </w:rPr>
        <w:t>или обязан</w:t>
      </w:r>
      <w:r w:rsidR="007638A8">
        <w:rPr>
          <w:rFonts w:cs="Calibri"/>
          <w:b/>
        </w:rPr>
        <w:t xml:space="preserve"> </w:t>
      </w:r>
      <w:r w:rsidRPr="0024023F">
        <w:rPr>
          <w:rFonts w:cs="Calibri"/>
          <w:b/>
        </w:rPr>
        <w:t>участвовать при подготовке проектов нормативных правовых</w:t>
      </w:r>
    </w:p>
    <w:p w:rsidR="002A5229" w:rsidRDefault="002A5229" w:rsidP="002A5229">
      <w:pPr>
        <w:autoSpaceDE w:val="0"/>
        <w:autoSpaceDN w:val="0"/>
        <w:adjustRightInd w:val="0"/>
        <w:jc w:val="center"/>
        <w:rPr>
          <w:rFonts w:cs="Calibri"/>
          <w:b/>
        </w:rPr>
      </w:pPr>
      <w:r w:rsidRPr="0024023F">
        <w:rPr>
          <w:rFonts w:cs="Calibri"/>
          <w:b/>
        </w:rPr>
        <w:t>актов и (или) проектов управленческих и иных решений</w:t>
      </w:r>
    </w:p>
    <w:p w:rsidR="00FE6FBC" w:rsidRPr="0024023F" w:rsidRDefault="00FE6FBC" w:rsidP="002A5229">
      <w:pPr>
        <w:autoSpaceDE w:val="0"/>
        <w:autoSpaceDN w:val="0"/>
        <w:adjustRightInd w:val="0"/>
        <w:jc w:val="center"/>
        <w:rPr>
          <w:rFonts w:cs="Calibri"/>
          <w:b/>
        </w:rPr>
      </w:pPr>
    </w:p>
    <w:p w:rsidR="002A5229" w:rsidRPr="0024023F" w:rsidRDefault="002A5229" w:rsidP="002A5229">
      <w:pPr>
        <w:autoSpaceDE w:val="0"/>
        <w:autoSpaceDN w:val="0"/>
        <w:adjustRightInd w:val="0"/>
        <w:ind w:firstLine="540"/>
        <w:jc w:val="both"/>
      </w:pPr>
      <w:r w:rsidRPr="0024023F">
        <w:rPr>
          <w:rFonts w:cs="Calibri"/>
        </w:rPr>
        <w:t xml:space="preserve">9. </w:t>
      </w:r>
      <w:r w:rsidR="00FE6FBC">
        <w:rPr>
          <w:rFonts w:cs="Calibri"/>
        </w:rPr>
        <w:t>Государственный налоговый инспектор</w:t>
      </w:r>
      <w:r w:rsidRPr="0024023F">
        <w:rPr>
          <w:rFonts w:cs="Calibri"/>
        </w:rPr>
        <w:t xml:space="preserve"> в соответствии со своей компетенцией вправе участвовать в подготовке (обсуждении) проектов з</w:t>
      </w:r>
      <w:r w:rsidRPr="0024023F">
        <w:rPr>
          <w:bCs/>
        </w:rPr>
        <w:t>аключений, служебных или докладных записок, аналитических докладов, планов, отчетов.</w:t>
      </w:r>
    </w:p>
    <w:p w:rsidR="002A5229" w:rsidRPr="0024023F" w:rsidRDefault="002A5229" w:rsidP="002A5229">
      <w:pPr>
        <w:autoSpaceDE w:val="0"/>
        <w:autoSpaceDN w:val="0"/>
        <w:adjustRightInd w:val="0"/>
        <w:ind w:firstLine="540"/>
        <w:jc w:val="both"/>
        <w:rPr>
          <w:rFonts w:cs="Calibri"/>
        </w:rPr>
      </w:pPr>
      <w:r w:rsidRPr="0024023F">
        <w:rPr>
          <w:rFonts w:cs="Calibri"/>
        </w:rPr>
        <w:t xml:space="preserve">10. </w:t>
      </w:r>
      <w:r w:rsidR="00FE6FBC">
        <w:rPr>
          <w:rFonts w:cs="Calibri"/>
        </w:rPr>
        <w:t>Государственный налоговый инспектор</w:t>
      </w:r>
      <w:r w:rsidR="00141DE1" w:rsidRPr="0024023F">
        <w:rPr>
          <w:rFonts w:cs="Calibri"/>
        </w:rPr>
        <w:t xml:space="preserve"> </w:t>
      </w:r>
      <w:r w:rsidRPr="0024023F">
        <w:rPr>
          <w:rFonts w:cs="Calibri"/>
        </w:rPr>
        <w:t>в соответствии со своей компетенцией обязан участвовать в подготовке (обсуждении) следующих проектов:</w:t>
      </w:r>
    </w:p>
    <w:p w:rsidR="002A5229" w:rsidRPr="0024023F" w:rsidRDefault="00170AF8" w:rsidP="00170AF8">
      <w:pPr>
        <w:autoSpaceDE w:val="0"/>
        <w:autoSpaceDN w:val="0"/>
        <w:adjustRightInd w:val="0"/>
        <w:ind w:left="426"/>
        <w:jc w:val="both"/>
        <w:rPr>
          <w:rFonts w:cs="Calibri"/>
        </w:rPr>
      </w:pPr>
      <w:r>
        <w:rPr>
          <w:rFonts w:cs="Calibri"/>
        </w:rPr>
        <w:t xml:space="preserve">- </w:t>
      </w:r>
      <w:r w:rsidR="002A5229" w:rsidRPr="0024023F">
        <w:rPr>
          <w:rFonts w:cs="Calibri"/>
        </w:rPr>
        <w:t>графика отпусков гражданских служащих отдела;</w:t>
      </w:r>
    </w:p>
    <w:p w:rsidR="002A5229" w:rsidRPr="0024023F" w:rsidRDefault="00170AF8" w:rsidP="00170AF8">
      <w:pPr>
        <w:autoSpaceDE w:val="0"/>
        <w:autoSpaceDN w:val="0"/>
        <w:adjustRightInd w:val="0"/>
        <w:ind w:left="426"/>
        <w:jc w:val="both"/>
        <w:rPr>
          <w:rFonts w:cs="Calibri"/>
        </w:rPr>
      </w:pPr>
      <w:r>
        <w:rPr>
          <w:rFonts w:cs="Calibri"/>
        </w:rPr>
        <w:t xml:space="preserve">- </w:t>
      </w:r>
      <w:r w:rsidR="002A5229" w:rsidRPr="0024023F">
        <w:rPr>
          <w:rFonts w:cs="Calibri"/>
        </w:rPr>
        <w:t xml:space="preserve">иных актов по поручению непосредственного руководителя и руководства </w:t>
      </w:r>
      <w:r w:rsidR="00D9491B">
        <w:rPr>
          <w:rFonts w:cs="Calibri"/>
        </w:rPr>
        <w:t>Инспекции</w:t>
      </w:r>
      <w:r w:rsidR="002A5229" w:rsidRPr="0024023F">
        <w:rPr>
          <w:rFonts w:cs="Calibri"/>
        </w:rPr>
        <w:t>.</w:t>
      </w:r>
    </w:p>
    <w:p w:rsidR="00D9491B" w:rsidRDefault="00D9491B" w:rsidP="00F32A73">
      <w:pPr>
        <w:autoSpaceDE w:val="0"/>
        <w:autoSpaceDN w:val="0"/>
        <w:adjustRightInd w:val="0"/>
        <w:jc w:val="center"/>
        <w:outlineLvl w:val="2"/>
        <w:rPr>
          <w:rFonts w:cs="Calibri"/>
          <w:b/>
        </w:rPr>
      </w:pPr>
    </w:p>
    <w:p w:rsidR="00F32A73" w:rsidRPr="0024023F" w:rsidRDefault="00F32A73" w:rsidP="00F32A73">
      <w:pPr>
        <w:autoSpaceDE w:val="0"/>
        <w:autoSpaceDN w:val="0"/>
        <w:adjustRightInd w:val="0"/>
        <w:jc w:val="center"/>
        <w:outlineLvl w:val="2"/>
        <w:rPr>
          <w:rFonts w:cs="Calibri"/>
          <w:b/>
        </w:rPr>
      </w:pPr>
      <w:r w:rsidRPr="0024023F">
        <w:rPr>
          <w:rFonts w:cs="Calibri"/>
          <w:b/>
        </w:rPr>
        <w:t>VI. Сроки и процедуры подготовки, рассмотрения</w:t>
      </w:r>
    </w:p>
    <w:p w:rsidR="00F32A73" w:rsidRPr="0024023F" w:rsidRDefault="00F32A73" w:rsidP="00F32A73">
      <w:pPr>
        <w:autoSpaceDE w:val="0"/>
        <w:autoSpaceDN w:val="0"/>
        <w:adjustRightInd w:val="0"/>
        <w:jc w:val="center"/>
        <w:rPr>
          <w:rFonts w:cs="Calibri"/>
          <w:b/>
        </w:rPr>
      </w:pPr>
      <w:r w:rsidRPr="0024023F">
        <w:rPr>
          <w:rFonts w:cs="Calibri"/>
          <w:b/>
        </w:rPr>
        <w:t>проектов управленческих и иных решений, порядок</w:t>
      </w:r>
    </w:p>
    <w:p w:rsidR="00F32A73" w:rsidRDefault="00F32A73" w:rsidP="00F32A73">
      <w:pPr>
        <w:autoSpaceDE w:val="0"/>
        <w:autoSpaceDN w:val="0"/>
        <w:adjustRightInd w:val="0"/>
        <w:jc w:val="center"/>
        <w:rPr>
          <w:rFonts w:cs="Calibri"/>
          <w:b/>
        </w:rPr>
      </w:pPr>
      <w:r w:rsidRPr="0024023F">
        <w:rPr>
          <w:rFonts w:cs="Calibri"/>
          <w:b/>
        </w:rPr>
        <w:t>согласования и принятия данных решений</w:t>
      </w:r>
    </w:p>
    <w:p w:rsidR="00FE6FBC" w:rsidRPr="0024023F" w:rsidRDefault="00FE6FBC" w:rsidP="00F32A73">
      <w:pPr>
        <w:autoSpaceDE w:val="0"/>
        <w:autoSpaceDN w:val="0"/>
        <w:adjustRightInd w:val="0"/>
        <w:jc w:val="center"/>
        <w:rPr>
          <w:rFonts w:cs="Calibri"/>
          <w:b/>
        </w:rPr>
      </w:pPr>
    </w:p>
    <w:p w:rsidR="00F32A73" w:rsidRPr="0024023F" w:rsidRDefault="00F32A73" w:rsidP="00F32A73">
      <w:pPr>
        <w:autoSpaceDE w:val="0"/>
        <w:autoSpaceDN w:val="0"/>
        <w:adjustRightInd w:val="0"/>
        <w:ind w:firstLine="540"/>
        <w:jc w:val="both"/>
        <w:rPr>
          <w:rFonts w:cs="Calibri"/>
        </w:rPr>
      </w:pPr>
      <w:r w:rsidRPr="0024023F">
        <w:rPr>
          <w:rFonts w:cs="Calibri"/>
        </w:rPr>
        <w:t xml:space="preserve">11. В соответствии со своими должностными обязанностями </w:t>
      </w:r>
      <w:r w:rsidR="00FE6FBC">
        <w:rPr>
          <w:rFonts w:cs="Calibri"/>
        </w:rPr>
        <w:t>государственный налоговый инспектор</w:t>
      </w:r>
      <w:r w:rsidRPr="0024023F">
        <w:rPr>
          <w:rFonts w:cs="Calibri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32A73" w:rsidRPr="0024023F" w:rsidRDefault="00F32A73" w:rsidP="00F32A73">
      <w:pPr>
        <w:autoSpaceDE w:val="0"/>
        <w:autoSpaceDN w:val="0"/>
        <w:adjustRightInd w:val="0"/>
        <w:ind w:firstLine="540"/>
        <w:jc w:val="both"/>
        <w:rPr>
          <w:rFonts w:cs="Calibri"/>
        </w:rPr>
      </w:pPr>
    </w:p>
    <w:p w:rsidR="00F32A73" w:rsidRDefault="00F32A73" w:rsidP="00F32A73">
      <w:pPr>
        <w:autoSpaceDE w:val="0"/>
        <w:autoSpaceDN w:val="0"/>
        <w:adjustRightInd w:val="0"/>
        <w:jc w:val="center"/>
        <w:outlineLvl w:val="2"/>
        <w:rPr>
          <w:rFonts w:cs="Calibri"/>
          <w:b/>
        </w:rPr>
      </w:pPr>
      <w:r w:rsidRPr="0024023F">
        <w:rPr>
          <w:rFonts w:cs="Calibri"/>
          <w:b/>
        </w:rPr>
        <w:t>VII. Порядок служебного взаимодействия</w:t>
      </w:r>
    </w:p>
    <w:p w:rsidR="00FE6FBC" w:rsidRPr="0024023F" w:rsidRDefault="00FE6FBC" w:rsidP="00F32A73">
      <w:pPr>
        <w:autoSpaceDE w:val="0"/>
        <w:autoSpaceDN w:val="0"/>
        <w:adjustRightInd w:val="0"/>
        <w:jc w:val="center"/>
        <w:outlineLvl w:val="2"/>
        <w:rPr>
          <w:rFonts w:cs="Calibri"/>
          <w:b/>
        </w:rPr>
      </w:pPr>
    </w:p>
    <w:p w:rsidR="00D9491B" w:rsidRPr="00D9491B" w:rsidRDefault="00F32A73" w:rsidP="00D9491B">
      <w:pPr>
        <w:autoSpaceDE w:val="0"/>
        <w:autoSpaceDN w:val="0"/>
        <w:adjustRightInd w:val="0"/>
        <w:ind w:firstLine="709"/>
        <w:jc w:val="both"/>
        <w:outlineLvl w:val="2"/>
        <w:rPr>
          <w:rFonts w:eastAsia="Calibri"/>
          <w:color w:val="000000" w:themeColor="text1"/>
        </w:rPr>
      </w:pPr>
      <w:r w:rsidRPr="0024023F">
        <w:rPr>
          <w:rFonts w:cs="Calibri"/>
        </w:rPr>
        <w:t xml:space="preserve">12. </w:t>
      </w:r>
      <w:proofErr w:type="gramStart"/>
      <w:r w:rsidRPr="0024023F">
        <w:rPr>
          <w:rFonts w:cs="Calibri"/>
        </w:rPr>
        <w:t xml:space="preserve">Взаимодействие </w:t>
      </w:r>
      <w:r w:rsidR="00FE6FBC">
        <w:rPr>
          <w:rFonts w:cs="Calibri"/>
        </w:rPr>
        <w:t xml:space="preserve">государственного налогового </w:t>
      </w:r>
      <w:proofErr w:type="spellStart"/>
      <w:r w:rsidR="00FE6FBC">
        <w:rPr>
          <w:rFonts w:cs="Calibri"/>
        </w:rPr>
        <w:t>инпектора</w:t>
      </w:r>
      <w:proofErr w:type="spellEnd"/>
      <w:r w:rsidR="008E6D48" w:rsidRPr="0024023F">
        <w:rPr>
          <w:rFonts w:cs="Calibri"/>
        </w:rPr>
        <w:t xml:space="preserve"> </w:t>
      </w:r>
      <w:r w:rsidR="00D9491B" w:rsidRPr="00D9491B">
        <w:rPr>
          <w:rFonts w:eastAsia="Calibri"/>
          <w:color w:val="000000" w:themeColor="text1"/>
        </w:rPr>
        <w:t xml:space="preserve">с федеральными государственными гражданскими служащими Инспекции,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4" w:history="1">
        <w:r w:rsidR="00D9491B" w:rsidRPr="00D9491B">
          <w:rPr>
            <w:rFonts w:eastAsia="Calibri"/>
            <w:color w:val="000000" w:themeColor="text1"/>
          </w:rPr>
          <w:t>принципов</w:t>
        </w:r>
      </w:hyperlink>
      <w:r w:rsidR="00D9491B" w:rsidRPr="00D9491B">
        <w:rPr>
          <w:rFonts w:eastAsia="Calibri"/>
          <w:color w:val="000000" w:themeColor="text1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</w:t>
      </w:r>
      <w:proofErr w:type="gramEnd"/>
      <w:r w:rsidR="00D9491B" w:rsidRPr="00D9491B">
        <w:rPr>
          <w:rFonts w:eastAsia="Calibri"/>
          <w:color w:val="000000" w:themeColor="text1"/>
        </w:rPr>
        <w:t xml:space="preserve">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5" w:history="1">
        <w:r w:rsidR="00D9491B" w:rsidRPr="00D9491B">
          <w:rPr>
            <w:rFonts w:eastAsia="Calibri"/>
            <w:color w:val="000000" w:themeColor="text1"/>
          </w:rPr>
          <w:t>статьей 18</w:t>
        </w:r>
      </w:hyperlink>
      <w:r w:rsidR="00D9491B" w:rsidRPr="00D9491B">
        <w:rPr>
          <w:rFonts w:eastAsia="Calibri"/>
          <w:color w:val="000000" w:themeColor="text1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D9491B" w:rsidRDefault="00D9491B" w:rsidP="00F32A73">
      <w:pPr>
        <w:autoSpaceDE w:val="0"/>
        <w:autoSpaceDN w:val="0"/>
        <w:adjustRightInd w:val="0"/>
        <w:ind w:firstLine="540"/>
        <w:jc w:val="both"/>
        <w:rPr>
          <w:rFonts w:cs="Calibri"/>
        </w:rPr>
      </w:pPr>
    </w:p>
    <w:p w:rsidR="00F32A73" w:rsidRPr="0024023F" w:rsidRDefault="00F32A73" w:rsidP="00F32A73">
      <w:pPr>
        <w:autoSpaceDE w:val="0"/>
        <w:autoSpaceDN w:val="0"/>
        <w:adjustRightInd w:val="0"/>
        <w:jc w:val="center"/>
        <w:outlineLvl w:val="2"/>
        <w:rPr>
          <w:rFonts w:cs="Calibri"/>
          <w:b/>
        </w:rPr>
      </w:pPr>
      <w:r w:rsidRPr="0024023F">
        <w:rPr>
          <w:rFonts w:cs="Calibri"/>
          <w:b/>
        </w:rPr>
        <w:t>VIII. Перечень государственных услуг, оказываемых</w:t>
      </w:r>
    </w:p>
    <w:p w:rsidR="00F32A73" w:rsidRPr="0024023F" w:rsidRDefault="00F32A73" w:rsidP="00F32A73">
      <w:pPr>
        <w:autoSpaceDE w:val="0"/>
        <w:autoSpaceDN w:val="0"/>
        <w:adjustRightInd w:val="0"/>
        <w:jc w:val="center"/>
        <w:rPr>
          <w:rFonts w:cs="Calibri"/>
          <w:b/>
        </w:rPr>
      </w:pPr>
      <w:r w:rsidRPr="0024023F">
        <w:rPr>
          <w:rFonts w:cs="Calibri"/>
          <w:b/>
        </w:rPr>
        <w:t>гражданам и организациям в соответствии с административным</w:t>
      </w:r>
    </w:p>
    <w:p w:rsidR="00F32A73" w:rsidRPr="0024023F" w:rsidRDefault="00F32A73" w:rsidP="00F32A73">
      <w:pPr>
        <w:autoSpaceDE w:val="0"/>
        <w:autoSpaceDN w:val="0"/>
        <w:adjustRightInd w:val="0"/>
        <w:jc w:val="center"/>
        <w:rPr>
          <w:rFonts w:cs="Calibri"/>
          <w:b/>
        </w:rPr>
      </w:pPr>
      <w:r w:rsidRPr="0024023F">
        <w:rPr>
          <w:rFonts w:cs="Calibri"/>
          <w:b/>
        </w:rPr>
        <w:t>регламентом Федеральной налоговой службы</w:t>
      </w:r>
    </w:p>
    <w:p w:rsidR="00F32A73" w:rsidRPr="0024023F" w:rsidRDefault="00F32A73" w:rsidP="00F32A73">
      <w:pPr>
        <w:autoSpaceDE w:val="0"/>
        <w:autoSpaceDN w:val="0"/>
        <w:adjustRightInd w:val="0"/>
        <w:ind w:firstLine="540"/>
        <w:jc w:val="both"/>
        <w:rPr>
          <w:rFonts w:cs="Calibri"/>
          <w:b/>
        </w:rPr>
      </w:pPr>
    </w:p>
    <w:p w:rsidR="00AA505C" w:rsidRPr="0024023F" w:rsidRDefault="00AA505C" w:rsidP="00CD5495">
      <w:pPr>
        <w:autoSpaceDE w:val="0"/>
        <w:autoSpaceDN w:val="0"/>
        <w:adjustRightInd w:val="0"/>
        <w:ind w:firstLine="540"/>
        <w:jc w:val="both"/>
      </w:pPr>
      <w:r w:rsidRPr="0024023F">
        <w:rPr>
          <w:rFonts w:cs="Calibri"/>
        </w:rPr>
        <w:t xml:space="preserve">13. </w:t>
      </w:r>
      <w:proofErr w:type="gramStart"/>
      <w:r w:rsidRPr="0024023F">
        <w:rPr>
          <w:szCs w:val="28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FE6FBC">
        <w:rPr>
          <w:rFonts w:cs="Calibri"/>
        </w:rPr>
        <w:t>государственный налоговый инспектор</w:t>
      </w:r>
      <w:r w:rsidR="008E6D48" w:rsidRPr="0024023F">
        <w:rPr>
          <w:rFonts w:cs="Calibri"/>
        </w:rPr>
        <w:t xml:space="preserve"> </w:t>
      </w:r>
      <w:r w:rsidRPr="0024023F">
        <w:t>выполняет методологическое, организационное  обеспечение (принимает участие в обеспечении) оказания следующих видов государственных ус</w:t>
      </w:r>
      <w:r w:rsidR="00CD5495">
        <w:t xml:space="preserve">луг, осуществляемых Управлением </w:t>
      </w:r>
      <w:r w:rsidRPr="0024023F">
        <w:t>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</w:t>
      </w:r>
      <w:proofErr w:type="gramEnd"/>
      <w:r w:rsidRPr="0024023F">
        <w:t xml:space="preserve"> </w:t>
      </w:r>
      <w:proofErr w:type="gramStart"/>
      <w:r w:rsidRPr="0024023F">
        <w:t>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предоставлению форм налоговых деклараций (расчетов) и разъяснению порядка их заполнения.</w:t>
      </w:r>
      <w:proofErr w:type="gramEnd"/>
    </w:p>
    <w:p w:rsidR="00F32A73" w:rsidRPr="0024023F" w:rsidRDefault="00F32A73" w:rsidP="00CD2F90">
      <w:pPr>
        <w:autoSpaceDE w:val="0"/>
        <w:autoSpaceDN w:val="0"/>
        <w:adjustRightInd w:val="0"/>
        <w:ind w:firstLine="540"/>
        <w:jc w:val="both"/>
        <w:rPr>
          <w:rFonts w:cs="Calibri"/>
        </w:rPr>
      </w:pPr>
    </w:p>
    <w:p w:rsidR="00F32A73" w:rsidRPr="0024023F" w:rsidRDefault="00F32A73" w:rsidP="00CD2F90">
      <w:pPr>
        <w:autoSpaceDE w:val="0"/>
        <w:autoSpaceDN w:val="0"/>
        <w:adjustRightInd w:val="0"/>
        <w:ind w:firstLine="540"/>
        <w:jc w:val="center"/>
        <w:outlineLvl w:val="2"/>
        <w:rPr>
          <w:rFonts w:cs="Calibri"/>
          <w:b/>
        </w:rPr>
      </w:pPr>
      <w:r w:rsidRPr="0024023F">
        <w:rPr>
          <w:rFonts w:cs="Calibri"/>
          <w:b/>
        </w:rPr>
        <w:lastRenderedPageBreak/>
        <w:t>IX. Показатели эффективности и результативности</w:t>
      </w:r>
    </w:p>
    <w:p w:rsidR="00F32A73" w:rsidRPr="0024023F" w:rsidRDefault="00F32A73" w:rsidP="00CD2F90">
      <w:pPr>
        <w:autoSpaceDE w:val="0"/>
        <w:autoSpaceDN w:val="0"/>
        <w:adjustRightInd w:val="0"/>
        <w:ind w:firstLine="540"/>
        <w:jc w:val="center"/>
        <w:rPr>
          <w:rFonts w:cs="Calibri"/>
          <w:b/>
        </w:rPr>
      </w:pPr>
      <w:r w:rsidRPr="0024023F">
        <w:rPr>
          <w:rFonts w:cs="Calibri"/>
          <w:b/>
        </w:rPr>
        <w:t>профессиональной служебной деятельности</w:t>
      </w:r>
    </w:p>
    <w:p w:rsidR="00F32A73" w:rsidRPr="0024023F" w:rsidRDefault="00F32A73" w:rsidP="00CD2F90">
      <w:pPr>
        <w:autoSpaceDE w:val="0"/>
        <w:autoSpaceDN w:val="0"/>
        <w:adjustRightInd w:val="0"/>
        <w:ind w:firstLine="540"/>
        <w:jc w:val="both"/>
        <w:rPr>
          <w:rFonts w:cs="Calibri"/>
        </w:rPr>
      </w:pPr>
    </w:p>
    <w:p w:rsidR="00F32A73" w:rsidRPr="0024023F" w:rsidRDefault="00F32A73" w:rsidP="00CD2F90">
      <w:pPr>
        <w:autoSpaceDE w:val="0"/>
        <w:autoSpaceDN w:val="0"/>
        <w:adjustRightInd w:val="0"/>
        <w:ind w:firstLine="540"/>
        <w:jc w:val="both"/>
        <w:rPr>
          <w:rFonts w:cs="Calibri"/>
        </w:rPr>
      </w:pPr>
      <w:r w:rsidRPr="0024023F">
        <w:rPr>
          <w:rFonts w:cs="Calibri"/>
        </w:rPr>
        <w:t xml:space="preserve">14. Эффективность профессиональной служебной деятельности </w:t>
      </w:r>
      <w:r w:rsidR="00FE6FBC">
        <w:rPr>
          <w:rFonts w:cs="Calibri"/>
        </w:rPr>
        <w:t>государственного налогового инспектора</w:t>
      </w:r>
      <w:r w:rsidRPr="0024023F">
        <w:rPr>
          <w:rFonts w:cs="Calibri"/>
        </w:rPr>
        <w:t xml:space="preserve"> оценивается по следующим показателям:</w:t>
      </w:r>
    </w:p>
    <w:p w:rsidR="00F32A73" w:rsidRPr="0024023F" w:rsidRDefault="00F32A73" w:rsidP="00CD2F90">
      <w:pPr>
        <w:numPr>
          <w:ilvl w:val="0"/>
          <w:numId w:val="29"/>
        </w:numPr>
        <w:autoSpaceDE w:val="0"/>
        <w:autoSpaceDN w:val="0"/>
        <w:adjustRightInd w:val="0"/>
        <w:ind w:left="0" w:firstLine="540"/>
        <w:jc w:val="both"/>
        <w:rPr>
          <w:rFonts w:cs="Calibri"/>
        </w:rPr>
      </w:pPr>
      <w:r w:rsidRPr="0024023F">
        <w:rPr>
          <w:rFonts w:cs="Calibri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32A73" w:rsidRPr="0024023F" w:rsidRDefault="00F32A73" w:rsidP="00CD2F90">
      <w:pPr>
        <w:numPr>
          <w:ilvl w:val="0"/>
          <w:numId w:val="29"/>
        </w:numPr>
        <w:autoSpaceDE w:val="0"/>
        <w:autoSpaceDN w:val="0"/>
        <w:adjustRightInd w:val="0"/>
        <w:ind w:left="0" w:firstLine="540"/>
        <w:jc w:val="both"/>
        <w:rPr>
          <w:rFonts w:cs="Calibri"/>
        </w:rPr>
      </w:pPr>
      <w:r w:rsidRPr="0024023F">
        <w:rPr>
          <w:rFonts w:cs="Calibri"/>
        </w:rPr>
        <w:t>своевременности и оперативности выполнения поручений;</w:t>
      </w:r>
    </w:p>
    <w:p w:rsidR="00F32A73" w:rsidRPr="0024023F" w:rsidRDefault="00F32A73" w:rsidP="00CD2F90">
      <w:pPr>
        <w:numPr>
          <w:ilvl w:val="0"/>
          <w:numId w:val="29"/>
        </w:numPr>
        <w:autoSpaceDE w:val="0"/>
        <w:autoSpaceDN w:val="0"/>
        <w:adjustRightInd w:val="0"/>
        <w:ind w:left="0" w:firstLine="540"/>
        <w:jc w:val="both"/>
        <w:rPr>
          <w:rFonts w:cs="Calibri"/>
        </w:rPr>
      </w:pPr>
      <w:r w:rsidRPr="0024023F">
        <w:rPr>
          <w:rFonts w:cs="Calibri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32A73" w:rsidRPr="0024023F" w:rsidRDefault="00F32A73" w:rsidP="00CD2F90">
      <w:pPr>
        <w:numPr>
          <w:ilvl w:val="0"/>
          <w:numId w:val="29"/>
        </w:numPr>
        <w:autoSpaceDE w:val="0"/>
        <w:autoSpaceDN w:val="0"/>
        <w:adjustRightInd w:val="0"/>
        <w:ind w:left="0" w:firstLine="540"/>
        <w:jc w:val="both"/>
        <w:rPr>
          <w:rFonts w:cs="Calibri"/>
        </w:rPr>
      </w:pPr>
      <w:r w:rsidRPr="0024023F">
        <w:rPr>
          <w:rFonts w:cs="Calibri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32A73" w:rsidRPr="0024023F" w:rsidRDefault="00F32A73" w:rsidP="00CD2F90">
      <w:pPr>
        <w:numPr>
          <w:ilvl w:val="0"/>
          <w:numId w:val="29"/>
        </w:numPr>
        <w:autoSpaceDE w:val="0"/>
        <w:autoSpaceDN w:val="0"/>
        <w:adjustRightInd w:val="0"/>
        <w:ind w:left="0" w:firstLine="540"/>
        <w:jc w:val="both"/>
        <w:rPr>
          <w:rFonts w:cs="Calibri"/>
        </w:rPr>
      </w:pPr>
      <w:r w:rsidRPr="0024023F">
        <w:rPr>
          <w:rFonts w:cs="Calibri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32A73" w:rsidRPr="0024023F" w:rsidRDefault="00F32A73" w:rsidP="00CD2F90">
      <w:pPr>
        <w:numPr>
          <w:ilvl w:val="0"/>
          <w:numId w:val="29"/>
        </w:numPr>
        <w:autoSpaceDE w:val="0"/>
        <w:autoSpaceDN w:val="0"/>
        <w:adjustRightInd w:val="0"/>
        <w:ind w:left="0" w:firstLine="540"/>
        <w:jc w:val="both"/>
        <w:rPr>
          <w:rFonts w:cs="Calibri"/>
        </w:rPr>
      </w:pPr>
      <w:r w:rsidRPr="0024023F">
        <w:rPr>
          <w:rFonts w:cs="Calibri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32A73" w:rsidRPr="0024023F" w:rsidRDefault="00F32A73" w:rsidP="00CD2F90">
      <w:pPr>
        <w:numPr>
          <w:ilvl w:val="0"/>
          <w:numId w:val="29"/>
        </w:numPr>
        <w:autoSpaceDE w:val="0"/>
        <w:autoSpaceDN w:val="0"/>
        <w:adjustRightInd w:val="0"/>
        <w:ind w:left="0" w:firstLine="540"/>
        <w:jc w:val="both"/>
        <w:rPr>
          <w:rFonts w:cs="Calibri"/>
        </w:rPr>
      </w:pPr>
      <w:r w:rsidRPr="0024023F">
        <w:rPr>
          <w:rFonts w:cs="Calibri"/>
        </w:rPr>
        <w:t>осознанию ответственности за последствия своих действий.</w:t>
      </w:r>
    </w:p>
    <w:p w:rsidR="00F32A73" w:rsidRPr="005838A1" w:rsidRDefault="00F32A73" w:rsidP="00F32A73">
      <w:pPr>
        <w:autoSpaceDE w:val="0"/>
        <w:autoSpaceDN w:val="0"/>
        <w:adjustRightInd w:val="0"/>
        <w:ind w:firstLine="540"/>
        <w:jc w:val="both"/>
        <w:rPr>
          <w:rFonts w:cs="Calibri"/>
        </w:rPr>
      </w:pPr>
      <w:bookmarkStart w:id="0" w:name="_GoBack"/>
      <w:bookmarkEnd w:id="0"/>
    </w:p>
    <w:sectPr w:rsidR="00F32A73" w:rsidRPr="005838A1" w:rsidSect="002F2FFD">
      <w:headerReference w:type="default" r:id="rId16"/>
      <w:pgSz w:w="11906" w:h="16838"/>
      <w:pgMar w:top="1134" w:right="70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23F3" w:rsidRDefault="00CB23F3">
      <w:r>
        <w:separator/>
      </w:r>
    </w:p>
  </w:endnote>
  <w:endnote w:type="continuationSeparator" w:id="0">
    <w:p w:rsidR="00CB23F3" w:rsidRDefault="00CB23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23F3" w:rsidRDefault="00CB23F3">
      <w:r>
        <w:separator/>
      </w:r>
    </w:p>
  </w:footnote>
  <w:footnote w:type="continuationSeparator" w:id="0">
    <w:p w:rsidR="00CB23F3" w:rsidRDefault="00CB23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932816"/>
      <w:docPartObj>
        <w:docPartGallery w:val="Page Numbers (Top of Page)"/>
        <w:docPartUnique/>
      </w:docPartObj>
    </w:sdtPr>
    <w:sdtEndPr/>
    <w:sdtContent>
      <w:p w:rsidR="002F2FFD" w:rsidRDefault="00C269B9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E6FB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F2FFD" w:rsidRDefault="002F2FFD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71364"/>
    <w:multiLevelType w:val="hybridMultilevel"/>
    <w:tmpl w:val="84181306"/>
    <w:lvl w:ilvl="0" w:tplc="E7343DC8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4A01B89"/>
    <w:multiLevelType w:val="hybridMultilevel"/>
    <w:tmpl w:val="17289B36"/>
    <w:lvl w:ilvl="0" w:tplc="67F0C8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E61D16"/>
    <w:multiLevelType w:val="hybridMultilevel"/>
    <w:tmpl w:val="1B00399C"/>
    <w:lvl w:ilvl="0" w:tplc="6D08247C"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52B6AFC"/>
    <w:multiLevelType w:val="hybridMultilevel"/>
    <w:tmpl w:val="2C0E8604"/>
    <w:lvl w:ilvl="0" w:tplc="2EB8CD22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65110B9"/>
    <w:multiLevelType w:val="hybridMultilevel"/>
    <w:tmpl w:val="C87267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B3527E0"/>
    <w:multiLevelType w:val="hybridMultilevel"/>
    <w:tmpl w:val="E54E6FFC"/>
    <w:lvl w:ilvl="0" w:tplc="67F0C8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F3764CB"/>
    <w:multiLevelType w:val="hybridMultilevel"/>
    <w:tmpl w:val="03CA9D90"/>
    <w:lvl w:ilvl="0" w:tplc="EAE6FC5C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709"/>
        </w:tabs>
        <w:ind w:left="709" w:firstLine="0"/>
      </w:pPr>
      <w:rPr>
        <w:rFonts w:ascii="Symbol" w:hAnsi="Symbol" w:hint="default"/>
        <w:color w:val="0000FF"/>
      </w:rPr>
    </w:lvl>
    <w:lvl w:ilvl="2" w:tplc="DF86AD30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FD503BE"/>
    <w:multiLevelType w:val="hybridMultilevel"/>
    <w:tmpl w:val="8E0E1D00"/>
    <w:lvl w:ilvl="0" w:tplc="67F0C8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5F1760D"/>
    <w:multiLevelType w:val="hybridMultilevel"/>
    <w:tmpl w:val="4FC82D42"/>
    <w:lvl w:ilvl="0" w:tplc="EAE6FC5C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D14E1EBE">
      <w:start w:val="1"/>
      <w:numFmt w:val="bullet"/>
      <w:lvlText w:val=""/>
      <w:lvlJc w:val="left"/>
      <w:pPr>
        <w:tabs>
          <w:tab w:val="num" w:pos="709"/>
        </w:tabs>
        <w:ind w:left="709" w:firstLine="0"/>
      </w:pPr>
      <w:rPr>
        <w:rFonts w:ascii="Symbol" w:hAnsi="Symbol" w:hint="default"/>
        <w:color w:val="0000FF"/>
      </w:rPr>
    </w:lvl>
    <w:lvl w:ilvl="2" w:tplc="DF86AD30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CF523A4"/>
    <w:multiLevelType w:val="hybridMultilevel"/>
    <w:tmpl w:val="0DD88CC0"/>
    <w:lvl w:ilvl="0" w:tplc="5ED699C8">
      <w:start w:val="1"/>
      <w:numFmt w:val="decimal"/>
      <w:lvlText w:val="6.3.%1."/>
      <w:lvlJc w:val="left"/>
      <w:pPr>
        <w:ind w:left="720" w:hanging="360"/>
      </w:pPr>
      <w:rPr>
        <w:rFonts w:hint="default"/>
        <w:b w:val="0"/>
        <w:bCs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444091"/>
    <w:multiLevelType w:val="hybridMultilevel"/>
    <w:tmpl w:val="89A29032"/>
    <w:lvl w:ilvl="0" w:tplc="67F0C8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48410AC"/>
    <w:multiLevelType w:val="hybridMultilevel"/>
    <w:tmpl w:val="B232B02A"/>
    <w:lvl w:ilvl="0" w:tplc="0E1E18B6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82C6553"/>
    <w:multiLevelType w:val="hybridMultilevel"/>
    <w:tmpl w:val="C52479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95E09F9"/>
    <w:multiLevelType w:val="hybridMultilevel"/>
    <w:tmpl w:val="72DAAEC0"/>
    <w:lvl w:ilvl="0" w:tplc="67F0C8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B0142FF"/>
    <w:multiLevelType w:val="hybridMultilevel"/>
    <w:tmpl w:val="C0308832"/>
    <w:lvl w:ilvl="0" w:tplc="46B61310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>
    <w:nsid w:val="3C5A0058"/>
    <w:multiLevelType w:val="hybridMultilevel"/>
    <w:tmpl w:val="BA44484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>
    <w:nsid w:val="3E9F0BDA"/>
    <w:multiLevelType w:val="hybridMultilevel"/>
    <w:tmpl w:val="BA501AD4"/>
    <w:lvl w:ilvl="0" w:tplc="46B613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F5024CC"/>
    <w:multiLevelType w:val="hybridMultilevel"/>
    <w:tmpl w:val="AF586884"/>
    <w:lvl w:ilvl="0" w:tplc="31502FF6">
      <w:start w:val="1"/>
      <w:numFmt w:val="decimal"/>
      <w:lvlText w:val="6.%1."/>
      <w:lvlJc w:val="left"/>
      <w:pPr>
        <w:ind w:left="720" w:hanging="360"/>
      </w:pPr>
      <w:rPr>
        <w:rFonts w:hint="default"/>
        <w:b w:val="0"/>
        <w:bCs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1272EA5"/>
    <w:multiLevelType w:val="hybridMultilevel"/>
    <w:tmpl w:val="568EF5D0"/>
    <w:lvl w:ilvl="0" w:tplc="04190001">
      <w:start w:val="1"/>
      <w:numFmt w:val="bullet"/>
      <w:lvlText w:val="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51203F0"/>
    <w:multiLevelType w:val="multilevel"/>
    <w:tmpl w:val="625E0C1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3"/>
      <w:numFmt w:val="decimal"/>
      <w:isLgl/>
      <w:lvlText w:val="%1.%2."/>
      <w:lvlJc w:val="left"/>
      <w:pPr>
        <w:tabs>
          <w:tab w:val="num" w:pos="2073"/>
        </w:tabs>
        <w:ind w:left="2073" w:hanging="13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421"/>
        </w:tabs>
        <w:ind w:left="2421" w:hanging="136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769"/>
        </w:tabs>
        <w:ind w:left="2769" w:hanging="136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117"/>
        </w:tabs>
        <w:ind w:left="3117" w:hanging="136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465"/>
        </w:tabs>
        <w:ind w:left="3465" w:hanging="136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888"/>
        </w:tabs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236"/>
        </w:tabs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944"/>
        </w:tabs>
        <w:ind w:left="4944" w:hanging="1800"/>
      </w:pPr>
      <w:rPr>
        <w:rFonts w:hint="default"/>
      </w:rPr>
    </w:lvl>
  </w:abstractNum>
  <w:abstractNum w:abstractNumId="20">
    <w:nsid w:val="5138104A"/>
    <w:multiLevelType w:val="hybridMultilevel"/>
    <w:tmpl w:val="360E21F4"/>
    <w:lvl w:ilvl="0" w:tplc="23FA72C0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1E62A2E"/>
    <w:multiLevelType w:val="hybridMultilevel"/>
    <w:tmpl w:val="B1FCC8A6"/>
    <w:lvl w:ilvl="0" w:tplc="46B613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30C2D2F"/>
    <w:multiLevelType w:val="hybridMultilevel"/>
    <w:tmpl w:val="48E005F4"/>
    <w:lvl w:ilvl="0" w:tplc="9698F31A">
      <w:start w:val="1"/>
      <w:numFmt w:val="bullet"/>
      <w:lvlText w:val="-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>
    <w:nsid w:val="57871522"/>
    <w:multiLevelType w:val="hybridMultilevel"/>
    <w:tmpl w:val="F7BA3E58"/>
    <w:lvl w:ilvl="0" w:tplc="FEA6B0D6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8D94BE5"/>
    <w:multiLevelType w:val="hybridMultilevel"/>
    <w:tmpl w:val="8A5A373E"/>
    <w:lvl w:ilvl="0" w:tplc="EAE6FC5C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D14E1EBE">
      <w:start w:val="1"/>
      <w:numFmt w:val="bullet"/>
      <w:lvlText w:val=""/>
      <w:lvlJc w:val="left"/>
      <w:pPr>
        <w:tabs>
          <w:tab w:val="num" w:pos="709"/>
        </w:tabs>
        <w:ind w:left="709" w:firstLine="0"/>
      </w:pPr>
      <w:rPr>
        <w:rFonts w:ascii="Symbol" w:hAnsi="Symbol" w:hint="default"/>
        <w:color w:val="0000FF"/>
      </w:rPr>
    </w:lvl>
    <w:lvl w:ilvl="2" w:tplc="DF86AD30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AD60555"/>
    <w:multiLevelType w:val="hybridMultilevel"/>
    <w:tmpl w:val="8B16502A"/>
    <w:lvl w:ilvl="0" w:tplc="67F0C8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B40709C"/>
    <w:multiLevelType w:val="hybridMultilevel"/>
    <w:tmpl w:val="CE52AED4"/>
    <w:lvl w:ilvl="0" w:tplc="46B61310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CA85BC2"/>
    <w:multiLevelType w:val="hybridMultilevel"/>
    <w:tmpl w:val="CC0689C0"/>
    <w:lvl w:ilvl="0" w:tplc="67F0C8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EDA0BC5"/>
    <w:multiLevelType w:val="singleLevel"/>
    <w:tmpl w:val="5FEE8A36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9">
    <w:nsid w:val="5F3A6C20"/>
    <w:multiLevelType w:val="hybridMultilevel"/>
    <w:tmpl w:val="AB3491D8"/>
    <w:lvl w:ilvl="0" w:tplc="EAE6FC5C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6FDCEAC6">
      <w:start w:val="1"/>
      <w:numFmt w:val="bullet"/>
      <w:lvlText w:val="●"/>
      <w:lvlJc w:val="left"/>
      <w:pPr>
        <w:tabs>
          <w:tab w:val="num" w:pos="709"/>
        </w:tabs>
        <w:ind w:left="709" w:firstLine="0"/>
      </w:pPr>
      <w:rPr>
        <w:rFonts w:ascii="Verdana" w:hAnsi="Verdana" w:hint="default"/>
        <w:color w:val="0000FF"/>
      </w:rPr>
    </w:lvl>
    <w:lvl w:ilvl="2" w:tplc="DF86AD30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2A04ECE"/>
    <w:multiLevelType w:val="hybridMultilevel"/>
    <w:tmpl w:val="0BB0D27E"/>
    <w:lvl w:ilvl="0" w:tplc="4594A0F0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5EE30CA"/>
    <w:multiLevelType w:val="hybridMultilevel"/>
    <w:tmpl w:val="0DA83806"/>
    <w:lvl w:ilvl="0" w:tplc="B9D475F8">
      <w:start w:val="1"/>
      <w:numFmt w:val="decimal"/>
      <w:lvlText w:val="6.10.%1."/>
      <w:lvlJc w:val="left"/>
      <w:pPr>
        <w:ind w:left="720" w:hanging="360"/>
      </w:pPr>
      <w:rPr>
        <w:rFonts w:hint="default"/>
        <w:b w:val="0"/>
        <w:bCs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EC374F7"/>
    <w:multiLevelType w:val="hybridMultilevel"/>
    <w:tmpl w:val="DC9CEAB0"/>
    <w:lvl w:ilvl="0" w:tplc="EAE6FC5C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E904F14E">
      <w:start w:val="1"/>
      <w:numFmt w:val="bullet"/>
      <w:lvlText w:val=""/>
      <w:lvlJc w:val="left"/>
      <w:pPr>
        <w:tabs>
          <w:tab w:val="num" w:pos="709"/>
        </w:tabs>
        <w:ind w:left="709" w:firstLine="0"/>
      </w:pPr>
      <w:rPr>
        <w:rFonts w:ascii="Symbol" w:hAnsi="Symbol" w:hint="default"/>
        <w:color w:val="auto"/>
      </w:rPr>
    </w:lvl>
    <w:lvl w:ilvl="2" w:tplc="DF86AD30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25C7A10"/>
    <w:multiLevelType w:val="hybridMultilevel"/>
    <w:tmpl w:val="9AD8FE70"/>
    <w:lvl w:ilvl="0" w:tplc="64A0E2BA">
      <w:start w:val="1"/>
      <w:numFmt w:val="decimal"/>
      <w:lvlText w:val="6.1.%1."/>
      <w:lvlJc w:val="left"/>
      <w:pPr>
        <w:ind w:left="720" w:hanging="360"/>
      </w:pPr>
      <w:rPr>
        <w:rFonts w:hint="default"/>
        <w:b w:val="0"/>
        <w:bCs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6D2161C"/>
    <w:multiLevelType w:val="hybridMultilevel"/>
    <w:tmpl w:val="77FED344"/>
    <w:lvl w:ilvl="0" w:tplc="EAE6FC5C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D6FAAC2A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A653B41"/>
    <w:multiLevelType w:val="hybridMultilevel"/>
    <w:tmpl w:val="BB5E88C6"/>
    <w:lvl w:ilvl="0" w:tplc="46B613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B2E7495"/>
    <w:multiLevelType w:val="hybridMultilevel"/>
    <w:tmpl w:val="B27CC3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6B6131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FA41915"/>
    <w:multiLevelType w:val="hybridMultilevel"/>
    <w:tmpl w:val="0324EA56"/>
    <w:lvl w:ilvl="0" w:tplc="4594A0F0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9"/>
  </w:num>
  <w:num w:numId="3">
    <w:abstractNumId w:val="28"/>
  </w:num>
  <w:num w:numId="4">
    <w:abstractNumId w:val="0"/>
  </w:num>
  <w:num w:numId="5">
    <w:abstractNumId w:val="30"/>
  </w:num>
  <w:num w:numId="6">
    <w:abstractNumId w:val="11"/>
  </w:num>
  <w:num w:numId="7">
    <w:abstractNumId w:val="23"/>
  </w:num>
  <w:num w:numId="8">
    <w:abstractNumId w:val="2"/>
  </w:num>
  <w:num w:numId="9">
    <w:abstractNumId w:val="17"/>
  </w:num>
  <w:num w:numId="10">
    <w:abstractNumId w:val="33"/>
  </w:num>
  <w:num w:numId="11">
    <w:abstractNumId w:val="9"/>
  </w:num>
  <w:num w:numId="12">
    <w:abstractNumId w:val="31"/>
  </w:num>
  <w:num w:numId="13">
    <w:abstractNumId w:val="34"/>
  </w:num>
  <w:num w:numId="14">
    <w:abstractNumId w:val="29"/>
  </w:num>
  <w:num w:numId="15">
    <w:abstractNumId w:val="24"/>
  </w:num>
  <w:num w:numId="16">
    <w:abstractNumId w:val="6"/>
  </w:num>
  <w:num w:numId="17">
    <w:abstractNumId w:val="8"/>
  </w:num>
  <w:num w:numId="18">
    <w:abstractNumId w:val="32"/>
  </w:num>
  <w:num w:numId="19">
    <w:abstractNumId w:val="20"/>
  </w:num>
  <w:num w:numId="20">
    <w:abstractNumId w:val="1"/>
  </w:num>
  <w:num w:numId="21">
    <w:abstractNumId w:val="10"/>
  </w:num>
  <w:num w:numId="22">
    <w:abstractNumId w:val="5"/>
  </w:num>
  <w:num w:numId="23">
    <w:abstractNumId w:val="25"/>
  </w:num>
  <w:num w:numId="24">
    <w:abstractNumId w:val="27"/>
  </w:num>
  <w:num w:numId="25">
    <w:abstractNumId w:val="7"/>
  </w:num>
  <w:num w:numId="26">
    <w:abstractNumId w:val="13"/>
  </w:num>
  <w:num w:numId="27">
    <w:abstractNumId w:val="3"/>
  </w:num>
  <w:num w:numId="28">
    <w:abstractNumId w:val="15"/>
  </w:num>
  <w:num w:numId="29">
    <w:abstractNumId w:val="37"/>
  </w:num>
  <w:num w:numId="30">
    <w:abstractNumId w:val="36"/>
  </w:num>
  <w:num w:numId="31">
    <w:abstractNumId w:val="16"/>
  </w:num>
  <w:num w:numId="32">
    <w:abstractNumId w:val="14"/>
  </w:num>
  <w:num w:numId="33">
    <w:abstractNumId w:val="18"/>
  </w:num>
  <w:num w:numId="34">
    <w:abstractNumId w:val="12"/>
  </w:num>
  <w:num w:numId="35">
    <w:abstractNumId w:val="26"/>
  </w:num>
  <w:num w:numId="36">
    <w:abstractNumId w:val="21"/>
  </w:num>
  <w:num w:numId="37">
    <w:abstractNumId w:val="35"/>
  </w:num>
  <w:num w:numId="3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2"/>
  <w:doNotHyphenateCaps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23F"/>
    <w:rsid w:val="000001F6"/>
    <w:rsid w:val="00000423"/>
    <w:rsid w:val="00015A14"/>
    <w:rsid w:val="00017DE7"/>
    <w:rsid w:val="0002706D"/>
    <w:rsid w:val="00031AF3"/>
    <w:rsid w:val="00035C48"/>
    <w:rsid w:val="00035CAB"/>
    <w:rsid w:val="000636EC"/>
    <w:rsid w:val="000747FD"/>
    <w:rsid w:val="000915B8"/>
    <w:rsid w:val="00096A37"/>
    <w:rsid w:val="000A0052"/>
    <w:rsid w:val="000B2B7A"/>
    <w:rsid w:val="000D0532"/>
    <w:rsid w:val="000E1406"/>
    <w:rsid w:val="000F389D"/>
    <w:rsid w:val="001054F0"/>
    <w:rsid w:val="00110D86"/>
    <w:rsid w:val="001331A6"/>
    <w:rsid w:val="00133387"/>
    <w:rsid w:val="00141DE1"/>
    <w:rsid w:val="00142539"/>
    <w:rsid w:val="001446A2"/>
    <w:rsid w:val="00152030"/>
    <w:rsid w:val="0015391A"/>
    <w:rsid w:val="00170AF8"/>
    <w:rsid w:val="001733DE"/>
    <w:rsid w:val="00180134"/>
    <w:rsid w:val="001A5FA5"/>
    <w:rsid w:val="001A69A3"/>
    <w:rsid w:val="001B1B7E"/>
    <w:rsid w:val="001B2ECD"/>
    <w:rsid w:val="001B7900"/>
    <w:rsid w:val="001E2B32"/>
    <w:rsid w:val="001E68EC"/>
    <w:rsid w:val="002070FB"/>
    <w:rsid w:val="00207449"/>
    <w:rsid w:val="00220F31"/>
    <w:rsid w:val="002251C6"/>
    <w:rsid w:val="00225F5D"/>
    <w:rsid w:val="00230F3C"/>
    <w:rsid w:val="00231E0B"/>
    <w:rsid w:val="00237170"/>
    <w:rsid w:val="0024023F"/>
    <w:rsid w:val="00251B08"/>
    <w:rsid w:val="00254D07"/>
    <w:rsid w:val="00257474"/>
    <w:rsid w:val="00261942"/>
    <w:rsid w:val="002817A6"/>
    <w:rsid w:val="00281CFF"/>
    <w:rsid w:val="00285995"/>
    <w:rsid w:val="00287003"/>
    <w:rsid w:val="00290F8C"/>
    <w:rsid w:val="00294D48"/>
    <w:rsid w:val="002A5229"/>
    <w:rsid w:val="002B7F0A"/>
    <w:rsid w:val="002C20AF"/>
    <w:rsid w:val="002C60D8"/>
    <w:rsid w:val="002C68C8"/>
    <w:rsid w:val="002E49B3"/>
    <w:rsid w:val="002F08F2"/>
    <w:rsid w:val="002F2FFD"/>
    <w:rsid w:val="002F5274"/>
    <w:rsid w:val="00324D54"/>
    <w:rsid w:val="00324FD6"/>
    <w:rsid w:val="00331250"/>
    <w:rsid w:val="00360EB3"/>
    <w:rsid w:val="00367CCE"/>
    <w:rsid w:val="00371B5E"/>
    <w:rsid w:val="003920E9"/>
    <w:rsid w:val="003A34D8"/>
    <w:rsid w:val="003A77F1"/>
    <w:rsid w:val="003A7F96"/>
    <w:rsid w:val="003B3C4E"/>
    <w:rsid w:val="003C36B3"/>
    <w:rsid w:val="003D7AA5"/>
    <w:rsid w:val="003E7E31"/>
    <w:rsid w:val="003F462C"/>
    <w:rsid w:val="003F5464"/>
    <w:rsid w:val="00413983"/>
    <w:rsid w:val="00417EBE"/>
    <w:rsid w:val="00424133"/>
    <w:rsid w:val="004357BA"/>
    <w:rsid w:val="00442918"/>
    <w:rsid w:val="00447E9B"/>
    <w:rsid w:val="00456C41"/>
    <w:rsid w:val="00471503"/>
    <w:rsid w:val="00482458"/>
    <w:rsid w:val="00486C7A"/>
    <w:rsid w:val="00495223"/>
    <w:rsid w:val="004952FA"/>
    <w:rsid w:val="004A0385"/>
    <w:rsid w:val="004B66B1"/>
    <w:rsid w:val="004C175A"/>
    <w:rsid w:val="004C4996"/>
    <w:rsid w:val="004C4EFC"/>
    <w:rsid w:val="004C5A19"/>
    <w:rsid w:val="004C7745"/>
    <w:rsid w:val="004D0855"/>
    <w:rsid w:val="004D3689"/>
    <w:rsid w:val="004D3794"/>
    <w:rsid w:val="004E1DFF"/>
    <w:rsid w:val="0051506C"/>
    <w:rsid w:val="00517593"/>
    <w:rsid w:val="00532C1E"/>
    <w:rsid w:val="00557D44"/>
    <w:rsid w:val="00564A3A"/>
    <w:rsid w:val="005838A1"/>
    <w:rsid w:val="00584794"/>
    <w:rsid w:val="00591EDE"/>
    <w:rsid w:val="005A148A"/>
    <w:rsid w:val="005A52FF"/>
    <w:rsid w:val="005A6B79"/>
    <w:rsid w:val="005B70C1"/>
    <w:rsid w:val="005B7800"/>
    <w:rsid w:val="005C6F89"/>
    <w:rsid w:val="005D126C"/>
    <w:rsid w:val="005E584B"/>
    <w:rsid w:val="005F02E3"/>
    <w:rsid w:val="0060348D"/>
    <w:rsid w:val="00607736"/>
    <w:rsid w:val="00614BE4"/>
    <w:rsid w:val="00644B25"/>
    <w:rsid w:val="0065080A"/>
    <w:rsid w:val="00653317"/>
    <w:rsid w:val="0066019C"/>
    <w:rsid w:val="0066762C"/>
    <w:rsid w:val="00677994"/>
    <w:rsid w:val="00680C8A"/>
    <w:rsid w:val="006A2E07"/>
    <w:rsid w:val="006A318B"/>
    <w:rsid w:val="006B01DB"/>
    <w:rsid w:val="006B2726"/>
    <w:rsid w:val="006B5C70"/>
    <w:rsid w:val="006B6D19"/>
    <w:rsid w:val="006B75B6"/>
    <w:rsid w:val="006D7713"/>
    <w:rsid w:val="006E1FE6"/>
    <w:rsid w:val="006F144B"/>
    <w:rsid w:val="0070058D"/>
    <w:rsid w:val="00703FB8"/>
    <w:rsid w:val="0070422E"/>
    <w:rsid w:val="00706363"/>
    <w:rsid w:val="007063C2"/>
    <w:rsid w:val="0072626C"/>
    <w:rsid w:val="00746252"/>
    <w:rsid w:val="007524E2"/>
    <w:rsid w:val="00753C14"/>
    <w:rsid w:val="00760596"/>
    <w:rsid w:val="007638A8"/>
    <w:rsid w:val="00773E9A"/>
    <w:rsid w:val="00785178"/>
    <w:rsid w:val="007876F8"/>
    <w:rsid w:val="00793CB9"/>
    <w:rsid w:val="00797C15"/>
    <w:rsid w:val="007A43D5"/>
    <w:rsid w:val="007A5D31"/>
    <w:rsid w:val="007B1525"/>
    <w:rsid w:val="007B48BB"/>
    <w:rsid w:val="007C338E"/>
    <w:rsid w:val="007D0167"/>
    <w:rsid w:val="007D1251"/>
    <w:rsid w:val="007E01D5"/>
    <w:rsid w:val="00807FA4"/>
    <w:rsid w:val="00824021"/>
    <w:rsid w:val="00837EC7"/>
    <w:rsid w:val="00852C61"/>
    <w:rsid w:val="00860256"/>
    <w:rsid w:val="00870496"/>
    <w:rsid w:val="0089267C"/>
    <w:rsid w:val="008956E4"/>
    <w:rsid w:val="008B180F"/>
    <w:rsid w:val="008B2A40"/>
    <w:rsid w:val="008B790D"/>
    <w:rsid w:val="008C618D"/>
    <w:rsid w:val="008C64D1"/>
    <w:rsid w:val="008C71C8"/>
    <w:rsid w:val="008D43DE"/>
    <w:rsid w:val="008E6D48"/>
    <w:rsid w:val="008E7167"/>
    <w:rsid w:val="008F0997"/>
    <w:rsid w:val="00901792"/>
    <w:rsid w:val="009018D8"/>
    <w:rsid w:val="00910D48"/>
    <w:rsid w:val="00940593"/>
    <w:rsid w:val="00941165"/>
    <w:rsid w:val="009549E1"/>
    <w:rsid w:val="0098233C"/>
    <w:rsid w:val="009A7B8A"/>
    <w:rsid w:val="009B0101"/>
    <w:rsid w:val="009B1408"/>
    <w:rsid w:val="009B1733"/>
    <w:rsid w:val="009C1E71"/>
    <w:rsid w:val="009D036F"/>
    <w:rsid w:val="009E32D9"/>
    <w:rsid w:val="009E63D8"/>
    <w:rsid w:val="009F4180"/>
    <w:rsid w:val="00A042E7"/>
    <w:rsid w:val="00A24E07"/>
    <w:rsid w:val="00A26D3E"/>
    <w:rsid w:val="00A30692"/>
    <w:rsid w:val="00A33707"/>
    <w:rsid w:val="00A41A41"/>
    <w:rsid w:val="00A461A3"/>
    <w:rsid w:val="00A509CE"/>
    <w:rsid w:val="00A56C9F"/>
    <w:rsid w:val="00A60137"/>
    <w:rsid w:val="00A70416"/>
    <w:rsid w:val="00A764B1"/>
    <w:rsid w:val="00A826BB"/>
    <w:rsid w:val="00A827DC"/>
    <w:rsid w:val="00A82E4E"/>
    <w:rsid w:val="00A92EA8"/>
    <w:rsid w:val="00AA0636"/>
    <w:rsid w:val="00AA505C"/>
    <w:rsid w:val="00AB6F3A"/>
    <w:rsid w:val="00AB700A"/>
    <w:rsid w:val="00AC1381"/>
    <w:rsid w:val="00AD3ADF"/>
    <w:rsid w:val="00AD3E7E"/>
    <w:rsid w:val="00AD784A"/>
    <w:rsid w:val="00B10F37"/>
    <w:rsid w:val="00B1203F"/>
    <w:rsid w:val="00B30817"/>
    <w:rsid w:val="00B326E0"/>
    <w:rsid w:val="00B47C57"/>
    <w:rsid w:val="00B53C83"/>
    <w:rsid w:val="00B63BC3"/>
    <w:rsid w:val="00B854AF"/>
    <w:rsid w:val="00BA0B5E"/>
    <w:rsid w:val="00BA3C9E"/>
    <w:rsid w:val="00BB11CC"/>
    <w:rsid w:val="00BC04FD"/>
    <w:rsid w:val="00BC4038"/>
    <w:rsid w:val="00BD07EC"/>
    <w:rsid w:val="00BD67D8"/>
    <w:rsid w:val="00BE4A95"/>
    <w:rsid w:val="00BF55B6"/>
    <w:rsid w:val="00C058CF"/>
    <w:rsid w:val="00C2387A"/>
    <w:rsid w:val="00C252D3"/>
    <w:rsid w:val="00C269B9"/>
    <w:rsid w:val="00C60B2D"/>
    <w:rsid w:val="00C62970"/>
    <w:rsid w:val="00C67983"/>
    <w:rsid w:val="00C741E6"/>
    <w:rsid w:val="00C7749D"/>
    <w:rsid w:val="00C870C8"/>
    <w:rsid w:val="00C879B0"/>
    <w:rsid w:val="00C92166"/>
    <w:rsid w:val="00CB23F3"/>
    <w:rsid w:val="00CD2F90"/>
    <w:rsid w:val="00CD5495"/>
    <w:rsid w:val="00CE49CE"/>
    <w:rsid w:val="00CE7D4E"/>
    <w:rsid w:val="00D12ACE"/>
    <w:rsid w:val="00D225FC"/>
    <w:rsid w:val="00D27397"/>
    <w:rsid w:val="00D442F5"/>
    <w:rsid w:val="00D454E5"/>
    <w:rsid w:val="00D57CB3"/>
    <w:rsid w:val="00D602B3"/>
    <w:rsid w:val="00D6223D"/>
    <w:rsid w:val="00D66A1B"/>
    <w:rsid w:val="00D70143"/>
    <w:rsid w:val="00D84D45"/>
    <w:rsid w:val="00D84E0D"/>
    <w:rsid w:val="00D84EE9"/>
    <w:rsid w:val="00D87E64"/>
    <w:rsid w:val="00D9491B"/>
    <w:rsid w:val="00DA1015"/>
    <w:rsid w:val="00DB45B8"/>
    <w:rsid w:val="00DE1EEC"/>
    <w:rsid w:val="00DE7C1A"/>
    <w:rsid w:val="00E07787"/>
    <w:rsid w:val="00E1631D"/>
    <w:rsid w:val="00E53597"/>
    <w:rsid w:val="00E70259"/>
    <w:rsid w:val="00E8151F"/>
    <w:rsid w:val="00E86555"/>
    <w:rsid w:val="00E92511"/>
    <w:rsid w:val="00E9623F"/>
    <w:rsid w:val="00EA6A01"/>
    <w:rsid w:val="00EB7E72"/>
    <w:rsid w:val="00EC4EB8"/>
    <w:rsid w:val="00EE063F"/>
    <w:rsid w:val="00EE48EC"/>
    <w:rsid w:val="00EE7652"/>
    <w:rsid w:val="00EF7921"/>
    <w:rsid w:val="00F03E71"/>
    <w:rsid w:val="00F04111"/>
    <w:rsid w:val="00F32A73"/>
    <w:rsid w:val="00F36E62"/>
    <w:rsid w:val="00F37A0B"/>
    <w:rsid w:val="00F52565"/>
    <w:rsid w:val="00F676F2"/>
    <w:rsid w:val="00F7314A"/>
    <w:rsid w:val="00F773F2"/>
    <w:rsid w:val="00F85376"/>
    <w:rsid w:val="00F86BE1"/>
    <w:rsid w:val="00F904BA"/>
    <w:rsid w:val="00F940FD"/>
    <w:rsid w:val="00F9412A"/>
    <w:rsid w:val="00F94648"/>
    <w:rsid w:val="00FB6010"/>
    <w:rsid w:val="00FB7954"/>
    <w:rsid w:val="00FB7C29"/>
    <w:rsid w:val="00FD7DB3"/>
    <w:rsid w:val="00FE4765"/>
    <w:rsid w:val="00FE6FBC"/>
    <w:rsid w:val="00FF7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1506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D67D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qFormat/>
    <w:rsid w:val="0051506C"/>
    <w:pPr>
      <w:keepNext/>
      <w:jc w:val="center"/>
      <w:outlineLvl w:val="2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1506C"/>
    <w:pPr>
      <w:jc w:val="both"/>
    </w:pPr>
  </w:style>
  <w:style w:type="paragraph" w:styleId="a5">
    <w:name w:val="Title"/>
    <w:basedOn w:val="a"/>
    <w:qFormat/>
    <w:rsid w:val="0051506C"/>
    <w:pPr>
      <w:jc w:val="center"/>
    </w:pPr>
    <w:rPr>
      <w:sz w:val="28"/>
    </w:rPr>
  </w:style>
  <w:style w:type="paragraph" w:styleId="2">
    <w:name w:val="Body Text 2"/>
    <w:basedOn w:val="a"/>
    <w:rsid w:val="0051506C"/>
    <w:pPr>
      <w:jc w:val="center"/>
    </w:pPr>
    <w:rPr>
      <w:sz w:val="20"/>
    </w:rPr>
  </w:style>
  <w:style w:type="paragraph" w:styleId="a6">
    <w:name w:val="header"/>
    <w:basedOn w:val="a"/>
    <w:link w:val="a7"/>
    <w:uiPriority w:val="99"/>
    <w:rsid w:val="005A148A"/>
    <w:pPr>
      <w:tabs>
        <w:tab w:val="center" w:pos="4677"/>
        <w:tab w:val="right" w:pos="9355"/>
      </w:tabs>
    </w:pPr>
  </w:style>
  <w:style w:type="paragraph" w:styleId="a8">
    <w:name w:val="footer"/>
    <w:basedOn w:val="a"/>
    <w:rsid w:val="005A148A"/>
    <w:pPr>
      <w:tabs>
        <w:tab w:val="center" w:pos="4677"/>
        <w:tab w:val="right" w:pos="9355"/>
      </w:tabs>
    </w:pPr>
  </w:style>
  <w:style w:type="paragraph" w:customStyle="1" w:styleId="ConsPlusNonformat">
    <w:name w:val="ConsPlusNonformat"/>
    <w:uiPriority w:val="99"/>
    <w:rsid w:val="008E716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8E716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10">
    <w:name w:val="Заголовок 1 Знак"/>
    <w:basedOn w:val="a0"/>
    <w:link w:val="1"/>
    <w:rsid w:val="00BD67D8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4">
    <w:name w:val="Знак Знак Знак4 Знак Знак Знак Знак"/>
    <w:basedOn w:val="a"/>
    <w:autoRedefine/>
    <w:rsid w:val="00BD67D8"/>
    <w:pPr>
      <w:spacing w:after="160" w:line="240" w:lineRule="exact"/>
    </w:pPr>
    <w:rPr>
      <w:sz w:val="28"/>
      <w:szCs w:val="28"/>
      <w:lang w:val="en-US" w:eastAsia="en-US"/>
    </w:rPr>
  </w:style>
  <w:style w:type="paragraph" w:customStyle="1" w:styleId="ConsNonformat">
    <w:name w:val="ConsNonformat"/>
    <w:rsid w:val="00BD67D8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PlusNormal">
    <w:name w:val="ConsPlusNormal"/>
    <w:rsid w:val="00E1631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Plain Text"/>
    <w:basedOn w:val="a"/>
    <w:link w:val="aa"/>
    <w:rsid w:val="00785178"/>
    <w:rPr>
      <w:rFonts w:ascii="Courier New" w:hAnsi="Courier New"/>
      <w:sz w:val="20"/>
      <w:szCs w:val="20"/>
    </w:rPr>
  </w:style>
  <w:style w:type="character" w:customStyle="1" w:styleId="aa">
    <w:name w:val="Текст Знак"/>
    <w:basedOn w:val="a0"/>
    <w:link w:val="a9"/>
    <w:rsid w:val="00785178"/>
    <w:rPr>
      <w:rFonts w:ascii="Courier New" w:hAnsi="Courier New"/>
    </w:rPr>
  </w:style>
  <w:style w:type="paragraph" w:customStyle="1" w:styleId="11">
    <w:name w:val="Основной текст1"/>
    <w:basedOn w:val="a"/>
    <w:rsid w:val="00785178"/>
    <w:pPr>
      <w:jc w:val="both"/>
    </w:pPr>
    <w:rPr>
      <w:sz w:val="28"/>
      <w:szCs w:val="20"/>
    </w:rPr>
  </w:style>
  <w:style w:type="paragraph" w:styleId="ab">
    <w:name w:val="Body Text Indent"/>
    <w:basedOn w:val="a"/>
    <w:link w:val="ac"/>
    <w:rsid w:val="003F5464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3F5464"/>
    <w:rPr>
      <w:sz w:val="24"/>
      <w:szCs w:val="24"/>
    </w:rPr>
  </w:style>
  <w:style w:type="paragraph" w:customStyle="1" w:styleId="ConsPlusCell">
    <w:name w:val="ConsPlusCell"/>
    <w:rsid w:val="00F32A7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2">
    <w:name w:val="Обычный1"/>
    <w:rsid w:val="00C62970"/>
    <w:pPr>
      <w:widowControl w:val="0"/>
      <w:spacing w:before="220" w:line="260" w:lineRule="auto"/>
      <w:ind w:firstLine="720"/>
      <w:jc w:val="both"/>
    </w:pPr>
    <w:rPr>
      <w:snapToGrid w:val="0"/>
      <w:sz w:val="22"/>
    </w:rPr>
  </w:style>
  <w:style w:type="character" w:customStyle="1" w:styleId="a4">
    <w:name w:val="Основной текст Знак"/>
    <w:basedOn w:val="a0"/>
    <w:link w:val="a3"/>
    <w:rsid w:val="00031AF3"/>
    <w:rPr>
      <w:sz w:val="24"/>
      <w:szCs w:val="24"/>
    </w:rPr>
  </w:style>
  <w:style w:type="paragraph" w:customStyle="1" w:styleId="40">
    <w:name w:val="Знак Знак Знак4 Знак Знак Знак Знак"/>
    <w:basedOn w:val="a"/>
    <w:autoRedefine/>
    <w:rsid w:val="009B0101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a7">
    <w:name w:val="Верхний колонтитул Знак"/>
    <w:basedOn w:val="a0"/>
    <w:link w:val="a6"/>
    <w:uiPriority w:val="99"/>
    <w:rsid w:val="002F2FFD"/>
    <w:rPr>
      <w:sz w:val="24"/>
      <w:szCs w:val="24"/>
    </w:rPr>
  </w:style>
  <w:style w:type="paragraph" w:styleId="ad">
    <w:name w:val="Balloon Text"/>
    <w:basedOn w:val="a"/>
    <w:link w:val="ae"/>
    <w:rsid w:val="002F2FFD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2F2FFD"/>
    <w:rPr>
      <w:rFonts w:ascii="Tahoma" w:hAnsi="Tahoma" w:cs="Tahoma"/>
      <w:sz w:val="16"/>
      <w:szCs w:val="16"/>
    </w:rPr>
  </w:style>
  <w:style w:type="paragraph" w:styleId="af">
    <w:name w:val="List Paragraph"/>
    <w:basedOn w:val="a"/>
    <w:uiPriority w:val="34"/>
    <w:qFormat/>
    <w:rsid w:val="006B01D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1506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D67D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qFormat/>
    <w:rsid w:val="0051506C"/>
    <w:pPr>
      <w:keepNext/>
      <w:jc w:val="center"/>
      <w:outlineLvl w:val="2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1506C"/>
    <w:pPr>
      <w:jc w:val="both"/>
    </w:pPr>
  </w:style>
  <w:style w:type="paragraph" w:styleId="a5">
    <w:name w:val="Title"/>
    <w:basedOn w:val="a"/>
    <w:qFormat/>
    <w:rsid w:val="0051506C"/>
    <w:pPr>
      <w:jc w:val="center"/>
    </w:pPr>
    <w:rPr>
      <w:sz w:val="28"/>
    </w:rPr>
  </w:style>
  <w:style w:type="paragraph" w:styleId="2">
    <w:name w:val="Body Text 2"/>
    <w:basedOn w:val="a"/>
    <w:rsid w:val="0051506C"/>
    <w:pPr>
      <w:jc w:val="center"/>
    </w:pPr>
    <w:rPr>
      <w:sz w:val="20"/>
    </w:rPr>
  </w:style>
  <w:style w:type="paragraph" w:styleId="a6">
    <w:name w:val="header"/>
    <w:basedOn w:val="a"/>
    <w:link w:val="a7"/>
    <w:uiPriority w:val="99"/>
    <w:rsid w:val="005A148A"/>
    <w:pPr>
      <w:tabs>
        <w:tab w:val="center" w:pos="4677"/>
        <w:tab w:val="right" w:pos="9355"/>
      </w:tabs>
    </w:pPr>
  </w:style>
  <w:style w:type="paragraph" w:styleId="a8">
    <w:name w:val="footer"/>
    <w:basedOn w:val="a"/>
    <w:rsid w:val="005A148A"/>
    <w:pPr>
      <w:tabs>
        <w:tab w:val="center" w:pos="4677"/>
        <w:tab w:val="right" w:pos="9355"/>
      </w:tabs>
    </w:pPr>
  </w:style>
  <w:style w:type="paragraph" w:customStyle="1" w:styleId="ConsPlusNonformat">
    <w:name w:val="ConsPlusNonformat"/>
    <w:uiPriority w:val="99"/>
    <w:rsid w:val="008E716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8E716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10">
    <w:name w:val="Заголовок 1 Знак"/>
    <w:basedOn w:val="a0"/>
    <w:link w:val="1"/>
    <w:rsid w:val="00BD67D8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4">
    <w:name w:val="Знак Знак Знак4 Знак Знак Знак Знак"/>
    <w:basedOn w:val="a"/>
    <w:autoRedefine/>
    <w:rsid w:val="00BD67D8"/>
    <w:pPr>
      <w:spacing w:after="160" w:line="240" w:lineRule="exact"/>
    </w:pPr>
    <w:rPr>
      <w:sz w:val="28"/>
      <w:szCs w:val="28"/>
      <w:lang w:val="en-US" w:eastAsia="en-US"/>
    </w:rPr>
  </w:style>
  <w:style w:type="paragraph" w:customStyle="1" w:styleId="ConsNonformat">
    <w:name w:val="ConsNonformat"/>
    <w:rsid w:val="00BD67D8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PlusNormal">
    <w:name w:val="ConsPlusNormal"/>
    <w:rsid w:val="00E1631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Plain Text"/>
    <w:basedOn w:val="a"/>
    <w:link w:val="aa"/>
    <w:rsid w:val="00785178"/>
    <w:rPr>
      <w:rFonts w:ascii="Courier New" w:hAnsi="Courier New"/>
      <w:sz w:val="20"/>
      <w:szCs w:val="20"/>
    </w:rPr>
  </w:style>
  <w:style w:type="character" w:customStyle="1" w:styleId="aa">
    <w:name w:val="Текст Знак"/>
    <w:basedOn w:val="a0"/>
    <w:link w:val="a9"/>
    <w:rsid w:val="00785178"/>
    <w:rPr>
      <w:rFonts w:ascii="Courier New" w:hAnsi="Courier New"/>
    </w:rPr>
  </w:style>
  <w:style w:type="paragraph" w:customStyle="1" w:styleId="11">
    <w:name w:val="Основной текст1"/>
    <w:basedOn w:val="a"/>
    <w:rsid w:val="00785178"/>
    <w:pPr>
      <w:jc w:val="both"/>
    </w:pPr>
    <w:rPr>
      <w:sz w:val="28"/>
      <w:szCs w:val="20"/>
    </w:rPr>
  </w:style>
  <w:style w:type="paragraph" w:styleId="ab">
    <w:name w:val="Body Text Indent"/>
    <w:basedOn w:val="a"/>
    <w:link w:val="ac"/>
    <w:rsid w:val="003F5464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3F5464"/>
    <w:rPr>
      <w:sz w:val="24"/>
      <w:szCs w:val="24"/>
    </w:rPr>
  </w:style>
  <w:style w:type="paragraph" w:customStyle="1" w:styleId="ConsPlusCell">
    <w:name w:val="ConsPlusCell"/>
    <w:rsid w:val="00F32A7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2">
    <w:name w:val="Обычный1"/>
    <w:rsid w:val="00C62970"/>
    <w:pPr>
      <w:widowControl w:val="0"/>
      <w:spacing w:before="220" w:line="260" w:lineRule="auto"/>
      <w:ind w:firstLine="720"/>
      <w:jc w:val="both"/>
    </w:pPr>
    <w:rPr>
      <w:snapToGrid w:val="0"/>
      <w:sz w:val="22"/>
    </w:rPr>
  </w:style>
  <w:style w:type="character" w:customStyle="1" w:styleId="a4">
    <w:name w:val="Основной текст Знак"/>
    <w:basedOn w:val="a0"/>
    <w:link w:val="a3"/>
    <w:rsid w:val="00031AF3"/>
    <w:rPr>
      <w:sz w:val="24"/>
      <w:szCs w:val="24"/>
    </w:rPr>
  </w:style>
  <w:style w:type="paragraph" w:customStyle="1" w:styleId="40">
    <w:name w:val="Знак Знак Знак4 Знак Знак Знак Знак"/>
    <w:basedOn w:val="a"/>
    <w:autoRedefine/>
    <w:rsid w:val="009B0101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a7">
    <w:name w:val="Верхний колонтитул Знак"/>
    <w:basedOn w:val="a0"/>
    <w:link w:val="a6"/>
    <w:uiPriority w:val="99"/>
    <w:rsid w:val="002F2FFD"/>
    <w:rPr>
      <w:sz w:val="24"/>
      <w:szCs w:val="24"/>
    </w:rPr>
  </w:style>
  <w:style w:type="paragraph" w:styleId="ad">
    <w:name w:val="Balloon Text"/>
    <w:basedOn w:val="a"/>
    <w:link w:val="ae"/>
    <w:rsid w:val="002F2FFD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2F2FFD"/>
    <w:rPr>
      <w:rFonts w:ascii="Tahoma" w:hAnsi="Tahoma" w:cs="Tahoma"/>
      <w:sz w:val="16"/>
      <w:szCs w:val="16"/>
    </w:rPr>
  </w:style>
  <w:style w:type="paragraph" w:styleId="af">
    <w:name w:val="List Paragraph"/>
    <w:basedOn w:val="a"/>
    <w:uiPriority w:val="34"/>
    <w:qFormat/>
    <w:rsid w:val="006B01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279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6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460D742A5FBBDE65FA4E3098BCB02F0DB9C30E087F69A59A9ED9F2C472C5A1E6A45EA959A7DD1873U8B1F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60D742A5FBBDE65FA4E3098BCB02F0DB9C30E087F69A59A9ED9F2C472C5A1E6A45EA959A7DD1871U8BCF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60D742A5FBBDE65FA4E3098BCB02F0DB9C30E087F69A59A9ED9F2C472C5A1E6A45EA959A7DD1876U8BBF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745008B6774A0B5A3F792F276DF3A74D51C1C35ECD44326C68C8C14148FF6B1DA7010AB9DFD1F77CR7H3F" TargetMode="External"/><Relationship Id="rId10" Type="http://schemas.openxmlformats.org/officeDocument/2006/relationships/hyperlink" Target="consultantplus://offline/ref=460D742A5FBBDE65FA4E3098BCB02F0DB9C30E087F69A59A9ED9F2C472C5A1E6A45EA959A7DD1874U8BAF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745008B6774A0B5A3F792F276DF3A74D52CBC65BC51B656E399DCFR4H4F" TargetMode="External"/><Relationship Id="rId14" Type="http://schemas.openxmlformats.org/officeDocument/2006/relationships/hyperlink" Target="consultantplus://offline/ref=745008B6774A0B5A3F792F276DF3A74D58CAC45EC7466F666091CD434FF0340AA04806B8DFD1F5R7H2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FCB25DBB-6B4B-4A0E-A383-514F671C07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2261</Words>
  <Characters>12893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</vt:lpstr>
    </vt:vector>
  </TitlesOfParts>
  <Company>mns</Company>
  <LinksUpToDate>false</LinksUpToDate>
  <CharactersWithSpaces>15124</CharactersWithSpaces>
  <SharedDoc>false</SharedDoc>
  <HLinks>
    <vt:vector size="54" baseType="variant">
      <vt:variant>
        <vt:i4>3670121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consultantplus://offline/ref=460D742A5FBBDE65FA4E3098BCB02F0DB9C30E087F69A59A9ED9F2C472C5A1E6A45EA959A7DD1873U8B1F</vt:lpwstr>
      </vt:variant>
      <vt:variant>
        <vt:lpwstr/>
      </vt:variant>
      <vt:variant>
        <vt:i4>5505028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consultantplus://offline/ref=460D742A5FBBDE65FA4E3098BCB02F0DB0C80908756BF8909680FEC675CAFEF1A317A558A7DD1AU7BDF</vt:lpwstr>
      </vt:variant>
      <vt:variant>
        <vt:lpwstr/>
      </vt:variant>
      <vt:variant>
        <vt:i4>3670125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consultantplus://offline/ref=460D742A5FBBDE65FA4E3098BCB02F0DB9C3080C7964A59A9ED9F2C472C5A1E6A45EA959A7DD1976U8BEF</vt:lpwstr>
      </vt:variant>
      <vt:variant>
        <vt:lpwstr/>
      </vt:variant>
      <vt:variant>
        <vt:i4>3670121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consultantplus://offline/ref=460D742A5FBBDE65FA4E3098BCB02F0DB9C30E087F69A59A9ED9F2C472C5A1E6A45EA959A7DD1873U8B1F</vt:lpwstr>
      </vt:variant>
      <vt:variant>
        <vt:lpwstr/>
      </vt:variant>
      <vt:variant>
        <vt:i4>3670073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consultantplus://offline/ref=460D742A5FBBDE65FA4E3098BCB02F0DB9C30E087F69A59A9ED9F2C472C5A1E6A45EA959A7DD1871U8BCF</vt:lpwstr>
      </vt:variant>
      <vt:variant>
        <vt:lpwstr/>
      </vt:variant>
      <vt:variant>
        <vt:i4>3670079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consultantplus://offline/ref=460D742A5FBBDE65FA4E3098BCB02F0DB9C30E087F69A59A9ED9F2C472C5A1E6A45EA959A7DD1876U8BBF</vt:lpwstr>
      </vt:variant>
      <vt:variant>
        <vt:lpwstr/>
      </vt:variant>
      <vt:variant>
        <vt:i4>3670078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consultantplus://offline/ref=460D742A5FBBDE65FA4E3098BCB02F0DB9C30E087F69A59A9ED9F2C472C5A1E6A45EA959A7DD1874U8BAF</vt:lpwstr>
      </vt:variant>
      <vt:variant>
        <vt:lpwstr/>
      </vt:variant>
      <vt:variant>
        <vt:i4>5505036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consultantplus://offline/ref=745008B6774A0B5A3F792F276DF3A74D52CBC65BC51B656E399DCFR4H4F</vt:lpwstr>
      </vt:variant>
      <vt:variant>
        <vt:lpwstr/>
      </vt:variant>
      <vt:variant>
        <vt:i4>3670064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consultantplus://offline/ref=460D742A5FBBDE65FA4E3098BCB02F0DB9C20C087C64A59A9ED9F2C472C5A1E6A45EA959A7DD1977U8BBF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creator>Ivanova_NV</dc:creator>
  <cp:lastModifiedBy>6194</cp:lastModifiedBy>
  <cp:revision>3</cp:revision>
  <cp:lastPrinted>2020-08-05T07:29:00Z</cp:lastPrinted>
  <dcterms:created xsi:type="dcterms:W3CDTF">2021-11-02T08:49:00Z</dcterms:created>
  <dcterms:modified xsi:type="dcterms:W3CDTF">2021-11-02T08:57:00Z</dcterms:modified>
</cp:coreProperties>
</file>